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242" w:rsidP="00763A11" w:rsidRDefault="00795262" w14:paraId="2E3784AE" w14:textId="71E730F7">
      <w:pPr>
        <w:pStyle w:val="IWAPaperTitle"/>
        <w:spacing w:after="240"/>
        <w:rPr>
          <w:rFonts w:ascii="Times New Roman" w:hAnsi="Times New Roman" w:cs="Times New Roman"/>
          <w:color w:val="00B0F0"/>
        </w:rPr>
      </w:pPr>
      <w:r w:rsidRPr="43872290" w:rsidR="00795262">
        <w:rPr>
          <w:rFonts w:ascii="Times New Roman" w:hAnsi="Times New Roman" w:cs="Times New Roman"/>
          <w:color w:val="00B0F0"/>
        </w:rPr>
        <w:t>A</w:t>
      </w:r>
      <w:r w:rsidRPr="43872290" w:rsidR="00763A11">
        <w:rPr>
          <w:rFonts w:ascii="Times New Roman" w:hAnsi="Times New Roman" w:cs="Times New Roman"/>
          <w:color w:val="00B0F0"/>
        </w:rPr>
        <w:t>bstract</w:t>
      </w:r>
      <w:r w:rsidRPr="43872290" w:rsidR="00763A11">
        <w:rPr>
          <w:rFonts w:ascii="Times New Roman" w:hAnsi="Times New Roman" w:cs="Times New Roman"/>
          <w:color w:val="00B0F0"/>
        </w:rPr>
        <w:t xml:space="preserve"> submission guidelines </w:t>
      </w:r>
    </w:p>
    <w:p w:rsidRPr="00FC44AA" w:rsidR="00D90423" w:rsidP="43872290" w:rsidRDefault="6CE3523D" w14:paraId="39B14CFE" w14:textId="3EA9F4E9">
      <w:pPr>
        <w:pStyle w:val="IWAAuthornames"/>
        <w:jc w:val="both"/>
        <w:rPr>
          <w:rFonts w:ascii="Times New Roman" w:hAnsi="Times New Roman" w:cs="Times New Roman"/>
          <w:b w:val="0"/>
          <w:bCs w:val="0"/>
          <w:color w:val="7F7F7F" w:themeColor="text1" w:themeTint="80"/>
          <w:sz w:val="22"/>
          <w:szCs w:val="22"/>
          <w:lang w:val="en-US"/>
        </w:rPr>
      </w:pPr>
      <w:r w:rsidRPr="730E10C3" w:rsidR="6CE3523D">
        <w:rPr>
          <w:rFonts w:ascii="Times New Roman" w:hAnsi="Times New Roman" w:cs="Times New Roman"/>
          <w:b w:val="0"/>
          <w:bCs w:val="0"/>
          <w:color w:val="7F7F7F" w:themeColor="text1" w:themeTint="80" w:themeShade="FF"/>
          <w:sz w:val="22"/>
          <w:szCs w:val="22"/>
          <w:lang w:val="en-US"/>
        </w:rPr>
        <w:t xml:space="preserve">For the International </w:t>
      </w:r>
      <w:r w:rsidRPr="730E10C3" w:rsidR="641D2F92">
        <w:rPr>
          <w:rFonts w:ascii="Times New Roman" w:hAnsi="Times New Roman" w:cs="Times New Roman"/>
          <w:b w:val="0"/>
          <w:bCs w:val="0"/>
          <w:color w:val="7F7F7F" w:themeColor="text1" w:themeTint="80" w:themeShade="FF"/>
          <w:sz w:val="22"/>
          <w:szCs w:val="22"/>
          <w:lang w:val="en-US"/>
        </w:rPr>
        <w:t xml:space="preserve">Water Association </w:t>
      </w:r>
      <w:r w:rsidRPr="730E10C3" w:rsidR="6CE3523D">
        <w:rPr>
          <w:rFonts w:ascii="Times New Roman" w:hAnsi="Times New Roman" w:cs="Times New Roman"/>
          <w:b w:val="0"/>
          <w:bCs w:val="0"/>
          <w:color w:val="7F7F7F" w:themeColor="text1" w:themeTint="80" w:themeShade="FF"/>
          <w:sz w:val="22"/>
          <w:szCs w:val="22"/>
          <w:lang w:val="en-US"/>
        </w:rPr>
        <w:t xml:space="preserve">Young Water Professionals </w:t>
      </w:r>
      <w:r w:rsidRPr="730E10C3" w:rsidR="3D64EA52">
        <w:rPr>
          <w:rFonts w:ascii="Times New Roman" w:hAnsi="Times New Roman" w:cs="Times New Roman"/>
          <w:b w:val="0"/>
          <w:bCs w:val="0"/>
          <w:color w:val="7F7F7F" w:themeColor="text1" w:themeTint="80" w:themeShade="FF"/>
          <w:sz w:val="22"/>
          <w:szCs w:val="22"/>
          <w:lang w:val="en-US"/>
        </w:rPr>
        <w:t xml:space="preserve">Benelux </w:t>
      </w:r>
      <w:r w:rsidRPr="730E10C3" w:rsidR="6CE3523D">
        <w:rPr>
          <w:rFonts w:ascii="Times New Roman" w:hAnsi="Times New Roman" w:cs="Times New Roman"/>
          <w:b w:val="0"/>
          <w:bCs w:val="0"/>
          <w:color w:val="7F7F7F" w:themeColor="text1" w:themeTint="80" w:themeShade="FF"/>
          <w:sz w:val="22"/>
          <w:szCs w:val="22"/>
          <w:lang w:val="en-US"/>
        </w:rPr>
        <w:t>Conference</w:t>
      </w:r>
      <w:r w:rsidRPr="730E10C3" w:rsidR="6D342656">
        <w:rPr>
          <w:rFonts w:ascii="Times New Roman" w:hAnsi="Times New Roman" w:cs="Times New Roman"/>
          <w:b w:val="0"/>
          <w:bCs w:val="0"/>
          <w:color w:val="7F7F7F" w:themeColor="text1" w:themeTint="80" w:themeShade="FF"/>
          <w:sz w:val="22"/>
          <w:szCs w:val="22"/>
          <w:lang w:val="en-US"/>
        </w:rPr>
        <w:t xml:space="preserve"> (IWA YWP Benelux)</w:t>
      </w:r>
      <w:r w:rsidRPr="730E10C3" w:rsidR="6CE3523D">
        <w:rPr>
          <w:rFonts w:ascii="Times New Roman" w:hAnsi="Times New Roman" w:cs="Times New Roman"/>
          <w:b w:val="0"/>
          <w:bCs w:val="0"/>
          <w:color w:val="7F7F7F" w:themeColor="text1" w:themeTint="80" w:themeShade="FF"/>
          <w:sz w:val="22"/>
          <w:szCs w:val="22"/>
          <w:lang w:val="en-US"/>
        </w:rPr>
        <w:t xml:space="preserve">, we wish to </w:t>
      </w:r>
      <w:r w:rsidRPr="730E10C3" w:rsidR="302D6E8B">
        <w:rPr>
          <w:rFonts w:ascii="Times New Roman" w:hAnsi="Times New Roman" w:cs="Times New Roman"/>
          <w:b w:val="0"/>
          <w:bCs w:val="0"/>
          <w:color w:val="7F7F7F" w:themeColor="text1" w:themeTint="80" w:themeShade="FF"/>
          <w:sz w:val="22"/>
          <w:szCs w:val="22"/>
          <w:lang w:val="en-US"/>
        </w:rPr>
        <w:t>apply</w:t>
      </w:r>
      <w:r w:rsidRPr="730E10C3" w:rsidR="6CE3523D">
        <w:rPr>
          <w:rFonts w:ascii="Times New Roman" w:hAnsi="Times New Roman" w:cs="Times New Roman"/>
          <w:b w:val="0"/>
          <w:bCs w:val="0"/>
          <w:color w:val="7F7F7F" w:themeColor="text1" w:themeTint="80" w:themeShade="FF"/>
          <w:sz w:val="22"/>
          <w:szCs w:val="22"/>
          <w:lang w:val="en-US"/>
        </w:rPr>
        <w:t xml:space="preserve"> a style of submission </w:t>
      </w:r>
      <w:r w:rsidRPr="730E10C3" w:rsidR="35A81065">
        <w:rPr>
          <w:rFonts w:ascii="Times New Roman" w:hAnsi="Times New Roman" w:cs="Times New Roman"/>
          <w:b w:val="0"/>
          <w:bCs w:val="0"/>
          <w:color w:val="7F7F7F" w:themeColor="text1" w:themeTint="80" w:themeShade="FF"/>
          <w:sz w:val="22"/>
          <w:szCs w:val="22"/>
          <w:lang w:val="en-US"/>
        </w:rPr>
        <w:t>slightly different th</w:t>
      </w:r>
      <w:r w:rsidRPr="730E10C3" w:rsidR="3D481992">
        <w:rPr>
          <w:rFonts w:ascii="Times New Roman" w:hAnsi="Times New Roman" w:cs="Times New Roman"/>
          <w:b w:val="0"/>
          <w:bCs w:val="0"/>
          <w:color w:val="7F7F7F" w:themeColor="text1" w:themeTint="80" w:themeShade="FF"/>
          <w:sz w:val="22"/>
          <w:szCs w:val="22"/>
          <w:lang w:val="en-US"/>
        </w:rPr>
        <w:t>a</w:t>
      </w:r>
      <w:r w:rsidRPr="730E10C3" w:rsidR="35A81065">
        <w:rPr>
          <w:rFonts w:ascii="Times New Roman" w:hAnsi="Times New Roman" w:cs="Times New Roman"/>
          <w:b w:val="0"/>
          <w:bCs w:val="0"/>
          <w:color w:val="7F7F7F" w:themeColor="text1" w:themeTint="80" w:themeShade="FF"/>
          <w:sz w:val="22"/>
          <w:szCs w:val="22"/>
          <w:lang w:val="en-US"/>
        </w:rPr>
        <w:t xml:space="preserve">n ‘standard’ </w:t>
      </w:r>
      <w:r w:rsidRPr="730E10C3" w:rsidR="6CE3523D">
        <w:rPr>
          <w:rFonts w:ascii="Times New Roman" w:hAnsi="Times New Roman" w:cs="Times New Roman"/>
          <w:b w:val="0"/>
          <w:bCs w:val="0"/>
          <w:color w:val="7F7F7F" w:themeColor="text1" w:themeTint="80" w:themeShade="FF"/>
          <w:sz w:val="22"/>
          <w:szCs w:val="22"/>
          <w:lang w:val="en-US"/>
        </w:rPr>
        <w:t xml:space="preserve">conferences. </w:t>
      </w:r>
      <w:r w:rsidRPr="730E10C3" w:rsidR="35A81065">
        <w:rPr>
          <w:rFonts w:ascii="Times New Roman" w:hAnsi="Times New Roman" w:cs="Times New Roman"/>
          <w:b w:val="0"/>
          <w:bCs w:val="0"/>
          <w:color w:val="7F7F7F" w:themeColor="text1" w:themeTint="80" w:themeShade="FF"/>
          <w:sz w:val="22"/>
          <w:szCs w:val="22"/>
          <w:lang w:val="en-US"/>
        </w:rPr>
        <w:t xml:space="preserve">To help </w:t>
      </w:r>
      <w:r w:rsidRPr="730E10C3" w:rsidR="69BFA2BE">
        <w:rPr>
          <w:rFonts w:ascii="Times New Roman" w:hAnsi="Times New Roman" w:cs="Times New Roman"/>
          <w:b w:val="0"/>
          <w:bCs w:val="0"/>
          <w:color w:val="7F7F7F" w:themeColor="text1" w:themeTint="80" w:themeShade="FF"/>
          <w:sz w:val="22"/>
          <w:szCs w:val="22"/>
          <w:lang w:val="en-US"/>
        </w:rPr>
        <w:t>develop your writing skills</w:t>
      </w:r>
      <w:r w:rsidRPr="730E10C3" w:rsidR="35A81065">
        <w:rPr>
          <w:rFonts w:ascii="Times New Roman" w:hAnsi="Times New Roman" w:cs="Times New Roman"/>
          <w:b w:val="0"/>
          <w:bCs w:val="0"/>
          <w:color w:val="7F7F7F" w:themeColor="text1" w:themeTint="80" w:themeShade="FF"/>
          <w:sz w:val="22"/>
          <w:szCs w:val="22"/>
          <w:lang w:val="en-US"/>
        </w:rPr>
        <w:t xml:space="preserve">, we </w:t>
      </w:r>
      <w:r w:rsidRPr="730E10C3" w:rsidR="1B3377B6">
        <w:rPr>
          <w:rFonts w:ascii="Times New Roman" w:hAnsi="Times New Roman" w:cs="Times New Roman"/>
          <w:b w:val="0"/>
          <w:bCs w:val="0"/>
          <w:color w:val="7F7F7F" w:themeColor="text1" w:themeTint="80" w:themeShade="FF"/>
          <w:sz w:val="22"/>
          <w:szCs w:val="22"/>
          <w:lang w:val="en-US"/>
        </w:rPr>
        <w:t xml:space="preserve">suggest writing an abstract of your paper </w:t>
      </w:r>
      <w:r w:rsidRPr="730E10C3" w:rsidR="1B3377B6">
        <w:rPr>
          <w:rFonts w:ascii="Times New Roman" w:hAnsi="Times New Roman" w:cs="Times New Roman"/>
          <w:b w:val="0"/>
          <w:bCs w:val="0"/>
          <w:color w:val="7F7F7F" w:themeColor="text1" w:themeTint="80" w:themeShade="FF"/>
          <w:sz w:val="22"/>
          <w:szCs w:val="22"/>
          <w:lang w:val="en-US"/>
        </w:rPr>
        <w:t xml:space="preserve">of </w:t>
      </w:r>
      <w:r w:rsidRPr="730E10C3" w:rsidR="1357E171">
        <w:rPr>
          <w:rFonts w:ascii="Times New Roman" w:hAnsi="Times New Roman" w:cs="Times New Roman"/>
          <w:b w:val="0"/>
          <w:bCs w:val="0"/>
          <w:color w:val="7F7F7F" w:themeColor="text1" w:themeTint="80" w:themeShade="FF"/>
          <w:sz w:val="22"/>
          <w:szCs w:val="22"/>
          <w:lang w:val="en-US"/>
        </w:rPr>
        <w:t xml:space="preserve">a </w:t>
      </w:r>
      <w:r w:rsidRPr="730E10C3" w:rsidR="1B3377B6">
        <w:rPr>
          <w:rFonts w:ascii="Times New Roman" w:hAnsi="Times New Roman" w:cs="Times New Roman"/>
          <w:b w:val="0"/>
          <w:bCs w:val="0"/>
          <w:color w:val="7F7F7F" w:themeColor="text1" w:themeTint="80" w:themeShade="FF"/>
          <w:sz w:val="22"/>
          <w:szCs w:val="22"/>
          <w:lang w:val="en-US"/>
        </w:rPr>
        <w:t xml:space="preserve">maximum </w:t>
      </w:r>
      <w:r w:rsidRPr="730E10C3" w:rsidR="71CA1607">
        <w:rPr>
          <w:rFonts w:ascii="Times New Roman" w:hAnsi="Times New Roman" w:cs="Times New Roman"/>
          <w:b w:val="0"/>
          <w:bCs w:val="0"/>
          <w:color w:val="7F7F7F" w:themeColor="text1" w:themeTint="80" w:themeShade="FF"/>
          <w:sz w:val="22"/>
          <w:szCs w:val="22"/>
          <w:lang w:val="en-US"/>
        </w:rPr>
        <w:t xml:space="preserve">of </w:t>
      </w:r>
      <w:r w:rsidRPr="730E10C3" w:rsidR="6CE3523D">
        <w:rPr>
          <w:rFonts w:ascii="Times New Roman" w:hAnsi="Times New Roman" w:cs="Times New Roman"/>
          <w:b w:val="0"/>
          <w:bCs w:val="0"/>
          <w:color w:val="7F7F7F" w:themeColor="text1" w:themeTint="80" w:themeShade="FF"/>
          <w:sz w:val="22"/>
          <w:szCs w:val="22"/>
          <w:lang w:val="en-US"/>
        </w:rPr>
        <w:t xml:space="preserve">2 </w:t>
      </w:r>
      <w:r w:rsidRPr="730E10C3" w:rsidR="1B3377B6">
        <w:rPr>
          <w:rFonts w:ascii="Times New Roman" w:hAnsi="Times New Roman" w:cs="Times New Roman"/>
          <w:b w:val="0"/>
          <w:bCs w:val="0"/>
          <w:color w:val="7F7F7F" w:themeColor="text1" w:themeTint="80" w:themeShade="FF"/>
          <w:sz w:val="22"/>
          <w:szCs w:val="22"/>
          <w:lang w:val="en-US"/>
        </w:rPr>
        <w:t xml:space="preserve">A4 </w:t>
      </w:r>
      <w:r w:rsidRPr="730E10C3" w:rsidR="6CE3523D">
        <w:rPr>
          <w:rFonts w:ascii="Times New Roman" w:hAnsi="Times New Roman" w:cs="Times New Roman"/>
          <w:b w:val="0"/>
          <w:bCs w:val="0"/>
          <w:color w:val="7F7F7F" w:themeColor="text1" w:themeTint="80" w:themeShade="FF"/>
          <w:sz w:val="22"/>
          <w:szCs w:val="22"/>
          <w:lang w:val="en-US"/>
        </w:rPr>
        <w:t>pages.</w:t>
      </w:r>
      <w:r w:rsidRPr="730E10C3" w:rsidR="6CE3523D">
        <w:rPr>
          <w:rFonts w:ascii="Times New Roman" w:hAnsi="Times New Roman" w:cs="Times New Roman"/>
          <w:b w:val="0"/>
          <w:bCs w:val="0"/>
          <w:color w:val="7F7F7F" w:themeColor="text1" w:themeTint="80" w:themeShade="FF"/>
          <w:sz w:val="22"/>
          <w:szCs w:val="22"/>
          <w:lang w:val="en-US"/>
        </w:rPr>
        <w:t xml:space="preserve"> </w:t>
      </w:r>
    </w:p>
    <w:p w:rsidRPr="00FC44AA" w:rsidR="00D90423" w:rsidP="43872290" w:rsidRDefault="00763A11" w14:paraId="61E373FA" w14:textId="2A5D9598">
      <w:pPr>
        <w:pStyle w:val="IWAAuthornames"/>
        <w:jc w:val="both"/>
        <w:rPr>
          <w:rFonts w:ascii="Times New Roman" w:hAnsi="Times New Roman" w:cs="Times New Roman"/>
          <w:b w:val="0"/>
          <w:bCs w:val="0"/>
          <w:color w:val="7F7F7F" w:themeColor="text1" w:themeTint="80"/>
          <w:sz w:val="22"/>
          <w:szCs w:val="22"/>
          <w:lang w:val="en-US"/>
        </w:rPr>
      </w:pPr>
      <w:r w:rsidRPr="730E10C3" w:rsidR="00763A11">
        <w:rPr>
          <w:rFonts w:ascii="Times New Roman" w:hAnsi="Times New Roman" w:cs="Times New Roman"/>
          <w:b w:val="0"/>
          <w:bCs w:val="0"/>
          <w:color w:val="7F7F7F" w:themeColor="text1" w:themeTint="80" w:themeShade="FF"/>
          <w:sz w:val="22"/>
          <w:szCs w:val="22"/>
          <w:lang w:val="en-US"/>
        </w:rPr>
        <w:t>It sh</w:t>
      </w:r>
      <w:r w:rsidRPr="730E10C3" w:rsidR="00D90423">
        <w:rPr>
          <w:rFonts w:ascii="Times New Roman" w:hAnsi="Times New Roman" w:cs="Times New Roman"/>
          <w:b w:val="0"/>
          <w:bCs w:val="0"/>
          <w:color w:val="7F7F7F" w:themeColor="text1" w:themeTint="80" w:themeShade="FF"/>
          <w:sz w:val="22"/>
          <w:szCs w:val="22"/>
          <w:lang w:val="en-US"/>
        </w:rPr>
        <w:t>oul</w:t>
      </w:r>
      <w:r w:rsidRPr="730E10C3" w:rsidR="00D90423">
        <w:rPr>
          <w:rFonts w:ascii="Times New Roman" w:hAnsi="Times New Roman" w:cs="Times New Roman"/>
          <w:b w:val="0"/>
          <w:bCs w:val="0"/>
          <w:color w:val="7F7F7F" w:themeColor="text1" w:themeTint="80" w:themeShade="FF"/>
          <w:sz w:val="22"/>
          <w:szCs w:val="22"/>
          <w:lang w:val="en-US"/>
        </w:rPr>
        <w:t xml:space="preserve">d </w:t>
      </w:r>
      <w:r w:rsidRPr="730E10C3" w:rsidR="00D90423">
        <w:rPr>
          <w:rFonts w:ascii="Times New Roman" w:hAnsi="Times New Roman" w:cs="Times New Roman"/>
          <w:b w:val="0"/>
          <w:bCs w:val="0"/>
          <w:color w:val="7F7F7F" w:themeColor="text1" w:themeTint="80" w:themeShade="FF"/>
          <w:sz w:val="22"/>
          <w:szCs w:val="22"/>
          <w:lang w:val="en-US"/>
        </w:rPr>
        <w:t>contain</w:t>
      </w:r>
      <w:r w:rsidRPr="730E10C3" w:rsidR="00D90423">
        <w:rPr>
          <w:rFonts w:ascii="Times New Roman" w:hAnsi="Times New Roman" w:cs="Times New Roman"/>
          <w:b w:val="0"/>
          <w:bCs w:val="0"/>
          <w:color w:val="7F7F7F" w:themeColor="text1" w:themeTint="80" w:themeShade="FF"/>
          <w:sz w:val="22"/>
          <w:szCs w:val="22"/>
          <w:lang w:val="en-US"/>
        </w:rPr>
        <w:t xml:space="preserve"> the following </w:t>
      </w:r>
      <w:r w:rsidRPr="730E10C3" w:rsidR="00C70D96">
        <w:rPr>
          <w:rFonts w:ascii="Times New Roman" w:hAnsi="Times New Roman" w:cs="Times New Roman"/>
          <w:b w:val="0"/>
          <w:bCs w:val="0"/>
          <w:color w:val="7F7F7F" w:themeColor="text1" w:themeTint="80" w:themeShade="FF"/>
          <w:sz w:val="22"/>
          <w:szCs w:val="22"/>
          <w:lang w:val="en-US"/>
        </w:rPr>
        <w:t>sections</w:t>
      </w:r>
      <w:r w:rsidRPr="730E10C3" w:rsidR="00D90423">
        <w:rPr>
          <w:rFonts w:ascii="Times New Roman" w:hAnsi="Times New Roman" w:cs="Times New Roman"/>
          <w:b w:val="0"/>
          <w:bCs w:val="0"/>
          <w:color w:val="7F7F7F" w:themeColor="text1" w:themeTint="80" w:themeShade="FF"/>
          <w:sz w:val="22"/>
          <w:szCs w:val="22"/>
          <w:lang w:val="en-US"/>
        </w:rPr>
        <w:t>:</w:t>
      </w:r>
    </w:p>
    <w:p w:rsidRPr="00FC44AA" w:rsidR="00865F41" w:rsidP="730E10C3" w:rsidRDefault="00D90423" w14:paraId="3B1C167C" w14:textId="77777777">
      <w:pPr>
        <w:pStyle w:val="IWAAuthornames"/>
        <w:numPr>
          <w:ilvl w:val="0"/>
          <w:numId w:val="9"/>
        </w:numPr>
        <w:spacing w:before="0" w:after="0"/>
        <w:jc w:val="both"/>
        <w:rPr>
          <w:rFonts w:ascii="Times New Roman" w:hAnsi="Times New Roman" w:cs="Times New Roman"/>
          <w:b w:val="0"/>
          <w:bCs w:val="0"/>
          <w:color w:val="7F7F7F" w:themeColor="text1" w:themeTint="80"/>
          <w:sz w:val="22"/>
          <w:szCs w:val="22"/>
          <w:lang w:val="en-US"/>
        </w:rPr>
      </w:pPr>
      <w:r w:rsidRPr="730E10C3" w:rsidR="00D90423">
        <w:rPr>
          <w:rFonts w:ascii="Times New Roman" w:hAnsi="Times New Roman" w:cs="Times New Roman"/>
          <w:b w:val="0"/>
          <w:bCs w:val="0"/>
          <w:color w:val="7F7F7F" w:themeColor="text1" w:themeTint="80" w:themeShade="FF"/>
          <w:sz w:val="22"/>
          <w:szCs w:val="22"/>
          <w:lang w:val="en-US"/>
        </w:rPr>
        <w:t>Title and authors</w:t>
      </w:r>
      <w:r w:rsidRPr="730E10C3" w:rsidR="00437C63">
        <w:rPr>
          <w:rFonts w:ascii="Times New Roman" w:hAnsi="Times New Roman" w:cs="Times New Roman"/>
          <w:b w:val="0"/>
          <w:bCs w:val="0"/>
          <w:color w:val="7F7F7F" w:themeColor="text1" w:themeTint="80" w:themeShade="FF"/>
          <w:sz w:val="22"/>
          <w:szCs w:val="22"/>
          <w:lang w:val="en-US"/>
        </w:rPr>
        <w:t xml:space="preserve"> </w:t>
      </w:r>
    </w:p>
    <w:p w:rsidRPr="00FC44AA" w:rsidR="00865F41" w:rsidP="43872290" w:rsidRDefault="00865F41" w14:paraId="65BD523D" w14:textId="5946107A">
      <w:pPr>
        <w:pStyle w:val="IWAAuthornames"/>
        <w:numPr>
          <w:ilvl w:val="0"/>
          <w:numId w:val="9"/>
        </w:numPr>
        <w:spacing w:before="0" w:after="0"/>
        <w:jc w:val="both"/>
        <w:rPr>
          <w:rFonts w:ascii="Times New Roman" w:hAnsi="Times New Roman" w:cs="Times New Roman"/>
          <w:b w:val="0"/>
          <w:bCs w:val="0"/>
          <w:color w:val="7F7F7F" w:themeColor="text1" w:themeTint="80"/>
          <w:sz w:val="22"/>
          <w:szCs w:val="22"/>
          <w:lang w:val="en-US"/>
        </w:rPr>
      </w:pPr>
      <w:r w:rsidRPr="730E10C3" w:rsidR="00865F41">
        <w:rPr>
          <w:rFonts w:ascii="Times New Roman" w:hAnsi="Times New Roman" w:cs="Times New Roman"/>
          <w:b w:val="0"/>
          <w:bCs w:val="0"/>
          <w:color w:val="7F7F7F" w:themeColor="text1" w:themeTint="80" w:themeShade="FF"/>
          <w:sz w:val="22"/>
          <w:szCs w:val="22"/>
          <w:lang w:val="en-US"/>
        </w:rPr>
        <w:t>Introduction</w:t>
      </w:r>
    </w:p>
    <w:p w:rsidRPr="00FC44AA" w:rsidR="00D90423" w:rsidP="730E10C3" w:rsidRDefault="00D90423" w14:paraId="4828B12C" w14:textId="2B3D706A">
      <w:pPr>
        <w:pStyle w:val="IWAAuthornames"/>
        <w:numPr>
          <w:ilvl w:val="0"/>
          <w:numId w:val="9"/>
        </w:numPr>
        <w:spacing w:before="0" w:after="0"/>
        <w:jc w:val="both"/>
        <w:rPr>
          <w:rFonts w:ascii="Times New Roman" w:hAnsi="Times New Roman" w:cs="Times New Roman"/>
          <w:b w:val="0"/>
          <w:bCs w:val="0"/>
          <w:color w:val="7F7F7F" w:themeColor="text1" w:themeTint="80"/>
          <w:sz w:val="22"/>
          <w:szCs w:val="22"/>
          <w:lang w:val="en-US"/>
        </w:rPr>
      </w:pPr>
      <w:r w:rsidRPr="730E10C3" w:rsidR="00D90423">
        <w:rPr>
          <w:rFonts w:ascii="Times New Roman" w:hAnsi="Times New Roman" w:cs="Times New Roman"/>
          <w:b w:val="0"/>
          <w:bCs w:val="0"/>
          <w:color w:val="7F7F7F" w:themeColor="text1" w:themeTint="80" w:themeShade="FF"/>
          <w:sz w:val="22"/>
          <w:szCs w:val="22"/>
          <w:lang w:val="en-US"/>
        </w:rPr>
        <w:t>Materials and methods</w:t>
      </w:r>
      <w:r w:rsidRPr="730E10C3" w:rsidR="00437C63">
        <w:rPr>
          <w:rFonts w:ascii="Times New Roman" w:hAnsi="Times New Roman" w:cs="Times New Roman"/>
          <w:b w:val="0"/>
          <w:bCs w:val="0"/>
          <w:color w:val="7F7F7F" w:themeColor="text1" w:themeTint="80" w:themeShade="FF"/>
          <w:sz w:val="22"/>
          <w:szCs w:val="22"/>
          <w:lang w:val="en-US"/>
        </w:rPr>
        <w:t xml:space="preserve">  </w:t>
      </w:r>
    </w:p>
    <w:p w:rsidRPr="00FC44AA" w:rsidR="00297ED6" w:rsidP="730E10C3" w:rsidRDefault="00D90423" w14:paraId="5E4CF7A4" w14:textId="77777777">
      <w:pPr>
        <w:pStyle w:val="IWAAuthornames"/>
        <w:numPr>
          <w:ilvl w:val="0"/>
          <w:numId w:val="9"/>
        </w:numPr>
        <w:spacing w:before="0" w:after="0"/>
        <w:jc w:val="both"/>
        <w:rPr>
          <w:rFonts w:ascii="Times New Roman" w:hAnsi="Times New Roman" w:cs="Times New Roman"/>
          <w:b w:val="0"/>
          <w:bCs w:val="0"/>
          <w:color w:val="7F7F7F" w:themeColor="text1" w:themeTint="80"/>
          <w:sz w:val="22"/>
          <w:szCs w:val="22"/>
          <w:lang w:val="en-US"/>
        </w:rPr>
      </w:pPr>
      <w:r w:rsidRPr="730E10C3" w:rsidR="00D90423">
        <w:rPr>
          <w:rFonts w:ascii="Times New Roman" w:hAnsi="Times New Roman" w:cs="Times New Roman"/>
          <w:b w:val="0"/>
          <w:bCs w:val="0"/>
          <w:color w:val="7F7F7F" w:themeColor="text1" w:themeTint="80" w:themeShade="FF"/>
          <w:sz w:val="22"/>
          <w:szCs w:val="22"/>
          <w:lang w:val="en-US"/>
        </w:rPr>
        <w:t>Results and discussio</w:t>
      </w:r>
      <w:r w:rsidRPr="730E10C3" w:rsidR="00297ED6">
        <w:rPr>
          <w:rFonts w:ascii="Times New Roman" w:hAnsi="Times New Roman" w:cs="Times New Roman"/>
          <w:b w:val="0"/>
          <w:bCs w:val="0"/>
          <w:color w:val="7F7F7F" w:themeColor="text1" w:themeTint="80" w:themeShade="FF"/>
          <w:sz w:val="22"/>
          <w:szCs w:val="22"/>
          <w:lang w:val="en-US"/>
        </w:rPr>
        <w:t xml:space="preserve">n </w:t>
      </w:r>
    </w:p>
    <w:p w:rsidRPr="00FC44AA" w:rsidR="00297ED6" w:rsidP="43872290" w:rsidRDefault="00297ED6" w14:paraId="2BF9FF0D" w14:textId="77777777">
      <w:pPr>
        <w:pStyle w:val="IWAAuthornames"/>
        <w:numPr>
          <w:ilvl w:val="0"/>
          <w:numId w:val="9"/>
        </w:numPr>
        <w:spacing w:before="0" w:after="0"/>
        <w:jc w:val="both"/>
        <w:rPr>
          <w:rFonts w:ascii="Times New Roman" w:hAnsi="Times New Roman" w:cs="Times New Roman"/>
          <w:b w:val="0"/>
          <w:bCs w:val="0"/>
          <w:color w:val="7F7F7F" w:themeColor="text1" w:themeTint="80"/>
          <w:sz w:val="22"/>
          <w:szCs w:val="22"/>
          <w:lang w:val="en-US"/>
        </w:rPr>
      </w:pPr>
      <w:r w:rsidRPr="730E10C3" w:rsidR="00297ED6">
        <w:rPr>
          <w:rFonts w:ascii="Times New Roman" w:hAnsi="Times New Roman" w:cs="Times New Roman"/>
          <w:b w:val="0"/>
          <w:bCs w:val="0"/>
          <w:color w:val="7F7F7F" w:themeColor="text1" w:themeTint="80" w:themeShade="FF"/>
          <w:sz w:val="22"/>
          <w:szCs w:val="22"/>
          <w:lang w:val="en-US"/>
        </w:rPr>
        <w:t xml:space="preserve">Conclusion </w:t>
      </w:r>
    </w:p>
    <w:p w:rsidRPr="00FC44AA" w:rsidR="00D90423" w:rsidP="730E10C3" w:rsidRDefault="00D90423" w14:paraId="15CD9463" w14:textId="49C52A71">
      <w:pPr>
        <w:pStyle w:val="IWAAuthornames"/>
        <w:numPr>
          <w:ilvl w:val="0"/>
          <w:numId w:val="9"/>
        </w:numPr>
        <w:spacing w:before="0" w:after="0"/>
        <w:jc w:val="both"/>
        <w:rPr>
          <w:rFonts w:ascii="Times New Roman" w:hAnsi="Times New Roman" w:cs="Times New Roman"/>
          <w:b w:val="0"/>
          <w:bCs w:val="0"/>
          <w:color w:val="7F7F7F" w:themeColor="text1" w:themeTint="80"/>
          <w:sz w:val="22"/>
          <w:szCs w:val="22"/>
          <w:lang w:val="en-US"/>
        </w:rPr>
      </w:pPr>
      <w:r w:rsidRPr="730E10C3" w:rsidR="00D90423">
        <w:rPr>
          <w:rFonts w:ascii="Times New Roman" w:hAnsi="Times New Roman" w:cs="Times New Roman"/>
          <w:b w:val="0"/>
          <w:bCs w:val="0"/>
          <w:color w:val="7F7F7F" w:themeColor="text1" w:themeTint="80" w:themeShade="FF"/>
          <w:sz w:val="22"/>
          <w:szCs w:val="22"/>
          <w:lang w:val="en-US"/>
        </w:rPr>
        <w:t>References</w:t>
      </w:r>
    </w:p>
    <w:p w:rsidRPr="00763A11" w:rsidR="00763A11" w:rsidP="00763A11" w:rsidRDefault="00763A11" w14:paraId="4FB67F51" w14:textId="4EC10757">
      <w:pPr>
        <w:pStyle w:val="IWAAuthornames"/>
        <w:rPr>
          <w:color w:val="ADADAD" w:themeColor="background2" w:themeShade="BF"/>
        </w:rPr>
      </w:pPr>
      <w:r w:rsidRPr="00763A11">
        <w:rPr>
          <w:color w:val="ADADAD" w:themeColor="background2" w:themeShade="BF"/>
        </w:rPr>
        <w:t>====</w:t>
      </w:r>
      <w:r>
        <w:rPr>
          <w:color w:val="ADADAD" w:themeColor="background2" w:themeShade="BF"/>
        </w:rPr>
        <w:t>==========</w:t>
      </w:r>
    </w:p>
    <w:p w:rsidRPr="000D7D8A" w:rsidR="008862AA" w:rsidP="008862AA" w:rsidRDefault="008862AA" w14:paraId="52DCEEF7" w14:textId="6D3747ED">
      <w:pPr>
        <w:pStyle w:val="IWAPaperTitle"/>
        <w:rPr>
          <w:rFonts w:ascii="Times New Roman" w:hAnsi="Times New Roman" w:cs="Times New Roman"/>
        </w:rPr>
      </w:pPr>
      <w:r w:rsidRPr="000D7D8A">
        <w:rPr>
          <w:rFonts w:ascii="Times New Roman" w:hAnsi="Times New Roman" w:cs="Times New Roman"/>
        </w:rPr>
        <w:t xml:space="preserve">This is </w:t>
      </w:r>
      <w:r w:rsidRPr="000D7D8A" w:rsidR="00B30DC8">
        <w:rPr>
          <w:rFonts w:ascii="Times New Roman" w:hAnsi="Times New Roman" w:cs="Times New Roman"/>
        </w:rPr>
        <w:t xml:space="preserve">your abstract title </w:t>
      </w:r>
      <w:r w:rsidRPr="000D7D8A" w:rsidR="00AF70CF">
        <w:rPr>
          <w:rFonts w:ascii="Times New Roman" w:hAnsi="Times New Roman" w:cs="Times New Roman"/>
        </w:rPr>
        <w:t>(14 p Times new Roman)</w:t>
      </w:r>
      <w:r w:rsidRPr="000D7D8A">
        <w:rPr>
          <w:rFonts w:ascii="Times New Roman" w:hAnsi="Times New Roman" w:cs="Times New Roman"/>
        </w:rPr>
        <w:t xml:space="preserve"> </w:t>
      </w:r>
    </w:p>
    <w:p w:rsidRPr="00D33D53" w:rsidR="000D7D8A" w:rsidP="00521F0D" w:rsidRDefault="00BF2138" w14:paraId="1AAE484D" w14:textId="73740C75">
      <w:pPr>
        <w:pStyle w:val="IWAAuthornames"/>
        <w:jc w:val="both"/>
        <w:rPr>
          <w:rFonts w:ascii="Times New Roman" w:hAnsi="Times New Roman" w:cs="Times New Roman"/>
          <w:b w:val="0"/>
          <w:bCs/>
          <w:color w:val="7F7F7F" w:themeColor="text1" w:themeTint="80"/>
          <w:sz w:val="22"/>
          <w:szCs w:val="22"/>
          <w:lang w:val="en-US"/>
        </w:rPr>
      </w:pPr>
      <w:r w:rsidRPr="00D33D53">
        <w:rPr>
          <w:rFonts w:ascii="Times New Roman" w:hAnsi="Times New Roman" w:cs="Times New Roman"/>
          <w:b w:val="0"/>
          <w:bCs/>
          <w:color w:val="7F7F7F" w:themeColor="text1" w:themeTint="80"/>
          <w:sz w:val="22"/>
          <w:szCs w:val="22"/>
          <w:lang w:val="en-US"/>
        </w:rPr>
        <w:t xml:space="preserve">The title is the first part of your paper which catches the reader’s </w:t>
      </w:r>
      <w:r w:rsidRPr="00D33D53" w:rsidR="00521F0D">
        <w:rPr>
          <w:rFonts w:ascii="Times New Roman" w:hAnsi="Times New Roman" w:cs="Times New Roman"/>
          <w:b w:val="0"/>
          <w:bCs/>
          <w:color w:val="7F7F7F" w:themeColor="text1" w:themeTint="80"/>
          <w:sz w:val="22"/>
          <w:szCs w:val="22"/>
          <w:lang w:val="en-US"/>
        </w:rPr>
        <w:t>eye,</w:t>
      </w:r>
      <w:r w:rsidRPr="00D33D53">
        <w:rPr>
          <w:rFonts w:ascii="Times New Roman" w:hAnsi="Times New Roman" w:cs="Times New Roman"/>
          <w:b w:val="0"/>
          <w:bCs/>
          <w:color w:val="7F7F7F" w:themeColor="text1" w:themeTint="80"/>
          <w:sz w:val="22"/>
          <w:szCs w:val="22"/>
          <w:lang w:val="en-US"/>
        </w:rPr>
        <w:t xml:space="preserve"> so you need to make sure it is informative and catchy. Ask a friend, not your closest colleague, if the title can be understood.</w:t>
      </w:r>
    </w:p>
    <w:p w:rsidRPr="00D33D53" w:rsidR="000D7D8A" w:rsidP="471CFF20" w:rsidRDefault="00BF2138" w14:paraId="6226BC61" w14:textId="7A067B40">
      <w:pPr>
        <w:pStyle w:val="IWAAuthornames"/>
        <w:jc w:val="both"/>
        <w:rPr>
          <w:rFonts w:ascii="Times New Roman" w:hAnsi="Times New Roman" w:cs="Times New Roman"/>
          <w:b w:val="0"/>
          <w:color w:val="7F7F7F" w:themeColor="text1" w:themeTint="80"/>
          <w:sz w:val="22"/>
          <w:szCs w:val="22"/>
          <w:lang w:val="en-US"/>
        </w:rPr>
      </w:pPr>
      <w:r w:rsidRPr="00D33D53">
        <w:rPr>
          <w:rFonts w:ascii="Times New Roman" w:hAnsi="Times New Roman" w:cs="Times New Roman"/>
          <w:b w:val="0"/>
          <w:color w:val="7F7F7F" w:themeColor="text1" w:themeTint="80"/>
          <w:sz w:val="22"/>
          <w:szCs w:val="22"/>
          <w:lang w:val="en-US"/>
        </w:rPr>
        <w:t xml:space="preserve">Keep the title as short as possible but still informative as the title “sells” the manuscript. Express only one idea or subject in the title and ensure that the important words are placed first. Avoid abbreviations. The title must make the reader interested </w:t>
      </w:r>
      <w:r w:rsidRPr="00D33D53" w:rsidR="7388D3CB">
        <w:rPr>
          <w:rFonts w:ascii="Times New Roman" w:hAnsi="Times New Roman" w:cs="Times New Roman"/>
          <w:b w:val="0"/>
          <w:color w:val="7F7F7F" w:themeColor="text1" w:themeTint="80"/>
          <w:sz w:val="22"/>
          <w:szCs w:val="22"/>
          <w:lang w:val="en-US"/>
        </w:rPr>
        <w:t>in continuing to read</w:t>
      </w:r>
      <w:r w:rsidRPr="00D33D53">
        <w:rPr>
          <w:rFonts w:ascii="Times New Roman" w:hAnsi="Times New Roman" w:cs="Times New Roman"/>
          <w:b w:val="0"/>
          <w:color w:val="7F7F7F" w:themeColor="text1" w:themeTint="80"/>
          <w:sz w:val="22"/>
          <w:szCs w:val="22"/>
          <w:lang w:val="en-US"/>
        </w:rPr>
        <w:t xml:space="preserve"> the rest of the paper. Sometimes posing the title as a question can attract the reader’s attention. The use of </w:t>
      </w:r>
      <w:r w:rsidRPr="00D33D53" w:rsidR="11885663">
        <w:rPr>
          <w:rFonts w:ascii="Times New Roman" w:hAnsi="Times New Roman" w:cs="Times New Roman"/>
          <w:b w:val="0"/>
          <w:color w:val="7F7F7F" w:themeColor="text1" w:themeTint="80"/>
          <w:sz w:val="22"/>
          <w:szCs w:val="22"/>
          <w:lang w:val="en-US"/>
        </w:rPr>
        <w:t xml:space="preserve">the </w:t>
      </w:r>
      <w:r w:rsidRPr="00D33D53">
        <w:rPr>
          <w:rFonts w:ascii="Times New Roman" w:hAnsi="Times New Roman" w:cs="Times New Roman"/>
          <w:b w:val="0"/>
          <w:color w:val="7F7F7F" w:themeColor="text1" w:themeTint="80"/>
          <w:sz w:val="22"/>
          <w:szCs w:val="22"/>
          <w:lang w:val="en-US"/>
        </w:rPr>
        <w:t>subtitles in the title can be useful</w:t>
      </w:r>
      <w:r w:rsidRPr="00D33D53" w:rsidR="00B30DC8">
        <w:rPr>
          <w:rFonts w:ascii="Times New Roman" w:hAnsi="Times New Roman" w:cs="Times New Roman"/>
          <w:b w:val="0"/>
          <w:color w:val="7F7F7F" w:themeColor="text1" w:themeTint="80"/>
          <w:sz w:val="22"/>
          <w:szCs w:val="22"/>
          <w:lang w:val="en-US"/>
        </w:rPr>
        <w:t>.</w:t>
      </w:r>
      <w:r w:rsidRPr="00D33D53" w:rsidR="000D7D8A">
        <w:rPr>
          <w:rFonts w:ascii="Times New Roman" w:hAnsi="Times New Roman" w:cs="Times New Roman"/>
          <w:b w:val="0"/>
          <w:color w:val="7F7F7F" w:themeColor="text1" w:themeTint="80"/>
          <w:sz w:val="22"/>
          <w:szCs w:val="22"/>
          <w:lang w:val="en-US"/>
        </w:rPr>
        <w:t xml:space="preserve"> </w:t>
      </w:r>
    </w:p>
    <w:p w:rsidRPr="00D33D53" w:rsidR="00BF2138" w:rsidP="00521F0D" w:rsidRDefault="000D7D8A" w14:paraId="4BB20987" w14:textId="7E1930B2">
      <w:pPr>
        <w:pStyle w:val="IWAAuthornames"/>
        <w:jc w:val="both"/>
        <w:rPr>
          <w:rFonts w:ascii="Times New Roman" w:hAnsi="Times New Roman" w:cs="Times New Roman"/>
          <w:b w:val="0"/>
          <w:bCs/>
          <w:color w:val="7F7F7F" w:themeColor="text1" w:themeTint="80"/>
          <w:sz w:val="22"/>
          <w:szCs w:val="22"/>
          <w:lang w:val="en-US"/>
        </w:rPr>
      </w:pPr>
      <w:r w:rsidRPr="00D33D53">
        <w:rPr>
          <w:rFonts w:ascii="Times New Roman" w:hAnsi="Times New Roman" w:cs="Times New Roman"/>
          <w:b w:val="0"/>
          <w:bCs/>
          <w:color w:val="7F7F7F" w:themeColor="text1" w:themeTint="80"/>
          <w:sz w:val="22"/>
          <w:szCs w:val="22"/>
          <w:lang w:val="en-US"/>
        </w:rPr>
        <w:t xml:space="preserve">Remember that </w:t>
      </w:r>
      <w:r w:rsidRPr="00D33D53" w:rsidR="00BF2138">
        <w:rPr>
          <w:rFonts w:ascii="Times New Roman" w:hAnsi="Times New Roman" w:cs="Times New Roman"/>
          <w:b w:val="0"/>
          <w:bCs/>
          <w:color w:val="7F7F7F" w:themeColor="text1" w:themeTint="80"/>
          <w:sz w:val="22"/>
          <w:szCs w:val="22"/>
          <w:lang w:val="en-US"/>
        </w:rPr>
        <w:t>the YWP conference is not a specialist conference. Therefore, you should try to explain</w:t>
      </w:r>
      <w:r w:rsidRPr="00D33D53" w:rsidR="00B30DC8">
        <w:rPr>
          <w:rFonts w:ascii="Times New Roman" w:hAnsi="Times New Roman" w:cs="Times New Roman"/>
          <w:b w:val="0"/>
          <w:bCs/>
          <w:color w:val="7F7F7F" w:themeColor="text1" w:themeTint="80"/>
          <w:sz w:val="22"/>
          <w:szCs w:val="22"/>
          <w:lang w:val="en-US"/>
        </w:rPr>
        <w:t xml:space="preserve"> </w:t>
      </w:r>
      <w:r w:rsidRPr="00D33D53" w:rsidR="00BF2138">
        <w:rPr>
          <w:rFonts w:ascii="Times New Roman" w:hAnsi="Times New Roman" w:cs="Times New Roman"/>
          <w:b w:val="0"/>
          <w:bCs/>
          <w:color w:val="7F7F7F" w:themeColor="text1" w:themeTint="80"/>
          <w:sz w:val="22"/>
          <w:szCs w:val="22"/>
          <w:lang w:val="en-US"/>
        </w:rPr>
        <w:t>to the non-specialists what you have done.</w:t>
      </w:r>
      <w:r w:rsidRPr="00D33D53" w:rsidR="00B30DC8">
        <w:rPr>
          <w:rFonts w:ascii="Times New Roman" w:hAnsi="Times New Roman" w:cs="Times New Roman"/>
          <w:b w:val="0"/>
          <w:bCs/>
          <w:color w:val="7F7F7F" w:themeColor="text1" w:themeTint="80"/>
          <w:sz w:val="22"/>
          <w:szCs w:val="22"/>
          <w:lang w:val="en-US"/>
        </w:rPr>
        <w:t xml:space="preserve"> </w:t>
      </w:r>
    </w:p>
    <w:p w:rsidRPr="007024D1" w:rsidR="008862AA" w:rsidP="008862AA" w:rsidRDefault="008862AA" w14:paraId="00C85F1D" w14:textId="77777777">
      <w:pPr>
        <w:pStyle w:val="IWAAuthornames"/>
        <w:rPr>
          <w:rFonts w:ascii="Times New Roman" w:hAnsi="Times New Roman" w:cs="Times New Roman"/>
        </w:rPr>
      </w:pPr>
      <w:r w:rsidRPr="007024D1">
        <w:rPr>
          <w:rFonts w:ascii="Times New Roman" w:hAnsi="Times New Roman" w:cs="Times New Roman"/>
        </w:rPr>
        <w:t>Author Name</w:t>
      </w:r>
      <w:r w:rsidRPr="007024D1" w:rsidR="003E2C9D">
        <w:rPr>
          <w:rFonts w:ascii="Times New Roman" w:hAnsi="Times New Roman" w:cs="Times New Roman"/>
          <w:vertAlign w:val="superscript"/>
        </w:rPr>
        <w:t>1</w:t>
      </w:r>
      <w:r w:rsidRPr="007024D1">
        <w:rPr>
          <w:rFonts w:ascii="Times New Roman" w:hAnsi="Times New Roman" w:cs="Times New Roman"/>
        </w:rPr>
        <w:t>*, Author Name</w:t>
      </w:r>
      <w:r w:rsidRPr="007024D1" w:rsidR="003E2C9D">
        <w:rPr>
          <w:rFonts w:ascii="Times New Roman" w:hAnsi="Times New Roman" w:cs="Times New Roman"/>
          <w:vertAlign w:val="superscript"/>
        </w:rPr>
        <w:t>2</w:t>
      </w:r>
      <w:r w:rsidRPr="007024D1">
        <w:rPr>
          <w:rFonts w:ascii="Times New Roman" w:hAnsi="Times New Roman" w:cs="Times New Roman"/>
        </w:rPr>
        <w:t>, initials then surnames, separated by commas</w:t>
      </w:r>
    </w:p>
    <w:p w:rsidRPr="007024D1" w:rsidR="008862AA" w:rsidP="008862AA" w:rsidRDefault="003E2C9D" w14:paraId="21F585CC" w14:textId="77777777">
      <w:pPr>
        <w:pStyle w:val="IWAAuthoraddress"/>
        <w:rPr>
          <w:rFonts w:ascii="Times New Roman" w:hAnsi="Times New Roman" w:cs="Times New Roman"/>
          <w:sz w:val="20"/>
          <w:szCs w:val="20"/>
        </w:rPr>
      </w:pPr>
      <w:r w:rsidRPr="007024D1">
        <w:rPr>
          <w:rFonts w:ascii="Times New Roman" w:hAnsi="Times New Roman" w:cs="Times New Roman"/>
          <w:sz w:val="20"/>
          <w:szCs w:val="20"/>
          <w:vertAlign w:val="superscript"/>
        </w:rPr>
        <w:t>1</w:t>
      </w:r>
      <w:r w:rsidRPr="007024D1" w:rsidR="008862AA">
        <w:rPr>
          <w:rFonts w:ascii="Times New Roman" w:hAnsi="Times New Roman" w:cs="Times New Roman"/>
          <w:sz w:val="20"/>
          <w:szCs w:val="20"/>
        </w:rPr>
        <w:t xml:space="preserve"> first author’s </w:t>
      </w:r>
      <w:r w:rsidRPr="007024D1" w:rsidR="00350E6C">
        <w:rPr>
          <w:rFonts w:ascii="Times New Roman" w:hAnsi="Times New Roman" w:cs="Times New Roman"/>
          <w:sz w:val="20"/>
          <w:szCs w:val="20"/>
        </w:rPr>
        <w:t xml:space="preserve">affiliation </w:t>
      </w:r>
    </w:p>
    <w:p w:rsidRPr="007024D1" w:rsidR="00350E6C" w:rsidP="00350E6C" w:rsidRDefault="003E2C9D" w14:paraId="631AA7AB" w14:textId="77777777">
      <w:pPr>
        <w:pStyle w:val="IWAAuthoraddress"/>
        <w:rPr>
          <w:rFonts w:ascii="Times New Roman" w:hAnsi="Times New Roman" w:cs="Times New Roman"/>
          <w:sz w:val="20"/>
          <w:szCs w:val="20"/>
        </w:rPr>
      </w:pPr>
      <w:r w:rsidRPr="007024D1">
        <w:rPr>
          <w:rFonts w:ascii="Times New Roman" w:hAnsi="Times New Roman" w:cs="Times New Roman"/>
          <w:sz w:val="20"/>
          <w:szCs w:val="20"/>
          <w:vertAlign w:val="superscript"/>
        </w:rPr>
        <w:t>2</w:t>
      </w:r>
      <w:r w:rsidRPr="007024D1" w:rsidR="008862AA">
        <w:rPr>
          <w:rFonts w:ascii="Times New Roman" w:hAnsi="Times New Roman" w:cs="Times New Roman"/>
          <w:sz w:val="20"/>
          <w:szCs w:val="20"/>
        </w:rPr>
        <w:t xml:space="preserve"> second author’s </w:t>
      </w:r>
      <w:r w:rsidRPr="007024D1" w:rsidR="00350E6C">
        <w:rPr>
          <w:rFonts w:ascii="Times New Roman" w:hAnsi="Times New Roman" w:cs="Times New Roman"/>
          <w:sz w:val="20"/>
          <w:szCs w:val="20"/>
        </w:rPr>
        <w:t xml:space="preserve">affiliation </w:t>
      </w:r>
    </w:p>
    <w:p w:rsidRPr="007024D1" w:rsidR="00564521" w:rsidP="00984895" w:rsidRDefault="00564521" w14:paraId="03E57FA4" w14:textId="2A4B95AE">
      <w:pPr>
        <w:pStyle w:val="IWAKeyword"/>
        <w:spacing w:before="0" w:after="0"/>
        <w:rPr>
          <w:rFonts w:ascii="Times New Roman" w:hAnsi="Times New Roman" w:cs="Times New Roman"/>
          <w:sz w:val="20"/>
          <w:szCs w:val="20"/>
        </w:rPr>
      </w:pPr>
      <w:r w:rsidRPr="007024D1">
        <w:rPr>
          <w:rFonts w:ascii="Times New Roman" w:hAnsi="Times New Roman" w:cs="Times New Roman"/>
          <w:sz w:val="20"/>
          <w:szCs w:val="20"/>
        </w:rPr>
        <w:t xml:space="preserve">* Presenting author </w:t>
      </w:r>
    </w:p>
    <w:p w:rsidRPr="007024D1" w:rsidR="008862AA" w:rsidP="008862AA" w:rsidRDefault="00564521" w14:paraId="109F382F" w14:textId="1C8E457B">
      <w:pPr>
        <w:pStyle w:val="IWAAuthoraddress"/>
        <w:rPr>
          <w:rFonts w:ascii="Times New Roman" w:hAnsi="Times New Roman" w:cs="Times New Roman"/>
          <w:sz w:val="20"/>
          <w:szCs w:val="20"/>
        </w:rPr>
      </w:pPr>
      <w:r w:rsidRPr="007024D1">
        <w:rPr>
          <w:rFonts w:ascii="Times New Roman" w:hAnsi="Times New Roman" w:cs="Times New Roman"/>
          <w:sz w:val="20"/>
          <w:szCs w:val="20"/>
        </w:rPr>
        <w:t>**</w:t>
      </w:r>
      <w:r w:rsidRPr="007024D1" w:rsidR="00350E6C">
        <w:rPr>
          <w:rFonts w:ascii="Times New Roman" w:hAnsi="Times New Roman" w:cs="Times New Roman"/>
          <w:sz w:val="20"/>
          <w:szCs w:val="20"/>
        </w:rPr>
        <w:t>Corresponding author’s e-mail</w:t>
      </w:r>
    </w:p>
    <w:p w:rsidRPr="007024D1" w:rsidR="00306E09" w:rsidP="00306E09" w:rsidRDefault="008862AA" w14:paraId="02088348" w14:textId="26A6044A">
      <w:pPr>
        <w:pStyle w:val="IWAKeyword"/>
        <w:rPr>
          <w:sz w:val="20"/>
          <w:szCs w:val="20"/>
          <w:lang w:val="en-US"/>
        </w:rPr>
      </w:pPr>
      <w:r w:rsidRPr="471CFF20">
        <w:rPr>
          <w:rFonts w:ascii="Times New Roman" w:hAnsi="Times New Roman" w:cs="Times New Roman"/>
          <w:b/>
          <w:bCs/>
          <w:sz w:val="20"/>
          <w:szCs w:val="20"/>
        </w:rPr>
        <w:t>Keywords:</w:t>
      </w:r>
      <w:r w:rsidRPr="471CFF20">
        <w:rPr>
          <w:rFonts w:ascii="Times New Roman" w:hAnsi="Times New Roman" w:cs="Times New Roman"/>
          <w:sz w:val="20"/>
          <w:szCs w:val="20"/>
        </w:rPr>
        <w:t xml:space="preserve"> Keyword1; keyword2; keyword3</w:t>
      </w:r>
      <w:r w:rsidRPr="471CFF20" w:rsidR="0043293E">
        <w:rPr>
          <w:rFonts w:ascii="Times New Roman" w:hAnsi="Times New Roman" w:cs="Times New Roman"/>
          <w:sz w:val="20"/>
          <w:szCs w:val="20"/>
        </w:rPr>
        <w:t xml:space="preserve"> (</w:t>
      </w:r>
      <w:r w:rsidRPr="471CFF20" w:rsidR="161A548B">
        <w:rPr>
          <w:rFonts w:ascii="Times New Roman" w:hAnsi="Times New Roman" w:cs="Times New Roman"/>
          <w:sz w:val="20"/>
          <w:szCs w:val="20"/>
        </w:rPr>
        <w:t xml:space="preserve">provide between 3 and 6 </w:t>
      </w:r>
      <w:r w:rsidRPr="471CFF20" w:rsidR="0043293E">
        <w:rPr>
          <w:rFonts w:ascii="Times New Roman" w:hAnsi="Times New Roman" w:cs="Times New Roman"/>
          <w:sz w:val="20"/>
          <w:szCs w:val="20"/>
        </w:rPr>
        <w:t>keywords</w:t>
      </w:r>
      <w:r w:rsidRPr="471CFF20" w:rsidR="00306E09">
        <w:rPr>
          <w:rFonts w:ascii="Times New Roman" w:hAnsi="Times New Roman" w:cs="Times New Roman"/>
          <w:sz w:val="20"/>
          <w:szCs w:val="20"/>
        </w:rPr>
        <w:t xml:space="preserve">; </w:t>
      </w:r>
      <w:r w:rsidRPr="471CFF20" w:rsidR="00306E09">
        <w:rPr>
          <w:rFonts w:ascii="Times New Roman" w:hAnsi="Times New Roman" w:cs="Times New Roman"/>
          <w:sz w:val="20"/>
          <w:szCs w:val="20"/>
          <w:lang w:val="en-US"/>
        </w:rPr>
        <w:t xml:space="preserve">(10 pt Times new Roman) </w:t>
      </w:r>
    </w:p>
    <w:p w:rsidRPr="007024D1" w:rsidR="00BC2242" w:rsidP="00BC2242" w:rsidRDefault="001116BD" w14:paraId="59FE89CB" w14:textId="77777777">
      <w:pPr>
        <w:pBdr>
          <w:top w:val="nil"/>
          <w:left w:val="nil"/>
          <w:bottom w:val="nil"/>
          <w:right w:val="nil"/>
          <w:between w:val="nil"/>
        </w:pBdr>
        <w:tabs>
          <w:tab w:val="center" w:pos="1701"/>
        </w:tabs>
        <w:rPr>
          <w:bCs/>
          <w:color w:val="7F7F7F" w:themeColor="text1" w:themeTint="80"/>
          <w:sz w:val="20"/>
          <w:szCs w:val="20"/>
          <w:lang w:val="en-US" w:eastAsia="en-US"/>
        </w:rPr>
      </w:pPr>
      <w:r w:rsidRPr="007024D1">
        <w:rPr>
          <w:bCs/>
          <w:color w:val="7F7F7F" w:themeColor="text1" w:themeTint="80"/>
          <w:sz w:val="20"/>
          <w:szCs w:val="20"/>
          <w:lang w:val="en-US" w:eastAsia="en-US"/>
        </w:rPr>
        <w:t xml:space="preserve">Type at least three keywords that may help other authors to find your work in databases. Avoid using words included in the title to increase the ability to find or place your abstract. </w:t>
      </w:r>
    </w:p>
    <w:p w:rsidRPr="00D928B2" w:rsidR="000B3058" w:rsidP="000B3058" w:rsidRDefault="008862AA" w14:paraId="5EF31B1F" w14:textId="7CE3CBA4">
      <w:pPr>
        <w:pStyle w:val="IWAHeading"/>
        <w:rPr>
          <w:rFonts w:ascii="Times New Roman" w:hAnsi="Times New Roman" w:cs="Times New Roman"/>
          <w:sz w:val="22"/>
          <w:szCs w:val="22"/>
          <w:lang w:val="en-US"/>
        </w:rPr>
      </w:pPr>
      <w:r w:rsidRPr="43872290" w:rsidR="008862AA">
        <w:rPr>
          <w:rFonts w:ascii="Times New Roman" w:hAnsi="Times New Roman" w:cs="Times New Roman"/>
          <w:sz w:val="22"/>
          <w:szCs w:val="22"/>
        </w:rPr>
        <w:t>Introduction</w:t>
      </w:r>
      <w:r w:rsidRPr="43872290" w:rsidR="003D7689">
        <w:rPr>
          <w:rFonts w:ascii="Times New Roman" w:hAnsi="Times New Roman" w:cs="Times New Roman"/>
          <w:sz w:val="22"/>
          <w:szCs w:val="22"/>
        </w:rPr>
        <w:t xml:space="preserve"> - </w:t>
      </w:r>
      <w:r w:rsidRPr="43872290" w:rsidR="00DC4078">
        <w:rPr>
          <w:rFonts w:ascii="Times New Roman" w:hAnsi="Times New Roman" w:cs="Times New Roman"/>
          <w:sz w:val="22"/>
          <w:szCs w:val="22"/>
          <w:lang w:val="en-US"/>
        </w:rPr>
        <w:t>(1</w:t>
      </w:r>
      <w:r w:rsidRPr="43872290" w:rsidR="00D928B2">
        <w:rPr>
          <w:rFonts w:ascii="Times New Roman" w:hAnsi="Times New Roman" w:cs="Times New Roman"/>
          <w:sz w:val="22"/>
          <w:szCs w:val="22"/>
          <w:lang w:val="en-US"/>
        </w:rPr>
        <w:t>1</w:t>
      </w:r>
      <w:r w:rsidRPr="43872290" w:rsidR="00DC4078">
        <w:rPr>
          <w:rFonts w:ascii="Times New Roman" w:hAnsi="Times New Roman" w:cs="Times New Roman"/>
          <w:sz w:val="22"/>
          <w:szCs w:val="22"/>
          <w:lang w:val="en-US"/>
        </w:rPr>
        <w:t xml:space="preserve"> p</w:t>
      </w:r>
      <w:r w:rsidRPr="43872290" w:rsidR="00005CF6">
        <w:rPr>
          <w:rFonts w:ascii="Times New Roman" w:hAnsi="Times New Roman" w:cs="Times New Roman"/>
          <w:sz w:val="22"/>
          <w:szCs w:val="22"/>
          <w:lang w:val="en-US"/>
        </w:rPr>
        <w:t>t</w:t>
      </w:r>
      <w:r w:rsidRPr="43872290" w:rsidR="00DC4078">
        <w:rPr>
          <w:rFonts w:ascii="Times New Roman" w:hAnsi="Times New Roman" w:cs="Times New Roman"/>
          <w:sz w:val="22"/>
          <w:szCs w:val="22"/>
          <w:lang w:val="en-US"/>
        </w:rPr>
        <w:t xml:space="preserve"> Times New Roman)</w:t>
      </w:r>
      <w:r w:rsidRPr="43872290" w:rsidR="000B3058">
        <w:rPr>
          <w:rFonts w:ascii="Times New Roman" w:hAnsi="Times New Roman" w:cs="Times New Roman"/>
          <w:sz w:val="22"/>
          <w:szCs w:val="22"/>
          <w:lang w:val="en-US"/>
        </w:rPr>
        <w:t xml:space="preserve"> </w:t>
      </w:r>
    </w:p>
    <w:p w:rsidRPr="00D928B2" w:rsidR="00700D7F" w:rsidP="00AD715E" w:rsidRDefault="000B3058" w14:paraId="4A163DD7" w14:textId="09BC2FAD">
      <w:pPr>
        <w:pStyle w:val="IWAAuthornames"/>
        <w:jc w:val="both"/>
        <w:rPr>
          <w:rFonts w:ascii="Times New Roman" w:hAnsi="Times New Roman" w:cs="Times New Roman"/>
          <w:b w:val="0"/>
          <w:bCs/>
          <w:color w:val="7F7F7F" w:themeColor="text1" w:themeTint="80"/>
          <w:sz w:val="22"/>
          <w:szCs w:val="22"/>
          <w:lang w:val="en-US"/>
        </w:rPr>
      </w:pPr>
      <w:r w:rsidRPr="00D928B2">
        <w:rPr>
          <w:rFonts w:ascii="Times New Roman" w:hAnsi="Times New Roman" w:cs="Times New Roman"/>
          <w:b w:val="0"/>
          <w:color w:val="7F7F7F" w:themeColor="text1" w:themeTint="80"/>
          <w:sz w:val="22"/>
          <w:szCs w:val="22"/>
          <w:lang w:val="en-US"/>
        </w:rPr>
        <w:t>(1</w:t>
      </w:r>
      <w:r w:rsidRPr="00D928B2" w:rsidR="00D928B2">
        <w:rPr>
          <w:rFonts w:ascii="Times New Roman" w:hAnsi="Times New Roman" w:cs="Times New Roman"/>
          <w:b w:val="0"/>
          <w:color w:val="7F7F7F" w:themeColor="text1" w:themeTint="80"/>
          <w:sz w:val="22"/>
          <w:szCs w:val="22"/>
          <w:lang w:val="en-US"/>
        </w:rPr>
        <w:t>1</w:t>
      </w:r>
      <w:r w:rsidRPr="00D928B2">
        <w:rPr>
          <w:rFonts w:ascii="Times New Roman" w:hAnsi="Times New Roman" w:cs="Times New Roman"/>
          <w:b w:val="0"/>
          <w:color w:val="7F7F7F" w:themeColor="text1" w:themeTint="80"/>
          <w:sz w:val="22"/>
          <w:szCs w:val="22"/>
          <w:lang w:val="en-US"/>
        </w:rPr>
        <w:t xml:space="preserve"> pt Times new Roman) </w:t>
      </w:r>
      <w:r w:rsidRPr="00D928B2" w:rsidR="009E4FF1">
        <w:rPr>
          <w:rFonts w:ascii="Times New Roman" w:hAnsi="Times New Roman" w:cs="Times New Roman"/>
          <w:b w:val="0"/>
          <w:color w:val="7F7F7F" w:themeColor="text1" w:themeTint="80"/>
          <w:sz w:val="22"/>
          <w:szCs w:val="22"/>
          <w:lang w:val="en-US"/>
        </w:rPr>
        <w:t xml:space="preserve">Your </w:t>
      </w:r>
      <w:r w:rsidRPr="00D928B2" w:rsidR="008862AA">
        <w:rPr>
          <w:rFonts w:ascii="Times New Roman" w:hAnsi="Times New Roman" w:cs="Times New Roman"/>
          <w:b w:val="0"/>
          <w:color w:val="7F7F7F" w:themeColor="text1" w:themeTint="80"/>
          <w:sz w:val="22"/>
          <w:szCs w:val="22"/>
          <w:lang w:val="en-US"/>
        </w:rPr>
        <w:t xml:space="preserve">Introduction section should clearly </w:t>
      </w:r>
      <w:r w:rsidRPr="00D928B2" w:rsidR="009E4FF1">
        <w:rPr>
          <w:rFonts w:ascii="Times New Roman" w:hAnsi="Times New Roman" w:cs="Times New Roman"/>
          <w:b w:val="0"/>
          <w:color w:val="7F7F7F" w:themeColor="text1" w:themeTint="80"/>
          <w:sz w:val="22"/>
          <w:szCs w:val="22"/>
          <w:lang w:val="en-US"/>
        </w:rPr>
        <w:t xml:space="preserve">set out </w:t>
      </w:r>
      <w:r w:rsidRPr="00D928B2" w:rsidR="008862AA">
        <w:rPr>
          <w:rFonts w:ascii="Times New Roman" w:hAnsi="Times New Roman" w:cs="Times New Roman"/>
          <w:b w:val="0"/>
          <w:color w:val="7F7F7F" w:themeColor="text1" w:themeTint="80"/>
          <w:sz w:val="22"/>
          <w:szCs w:val="22"/>
          <w:lang w:val="en-US"/>
        </w:rPr>
        <w:t xml:space="preserve">the background and the objectives of your work. </w:t>
      </w:r>
      <w:r w:rsidRPr="00D928B2">
        <w:rPr>
          <w:rFonts w:ascii="Times New Roman" w:hAnsi="Times New Roman" w:cs="Times New Roman"/>
          <w:b w:val="0"/>
          <w:color w:val="7F7F7F" w:themeColor="text1" w:themeTint="80"/>
          <w:sz w:val="22"/>
          <w:szCs w:val="22"/>
          <w:lang w:val="en-US"/>
        </w:rPr>
        <w:t xml:space="preserve">The text is justified, with no indent. Insert one line </w:t>
      </w:r>
      <w:r w:rsidRPr="00D928B2" w:rsidR="6B9891A2">
        <w:rPr>
          <w:rFonts w:ascii="Times New Roman" w:hAnsi="Times New Roman" w:cs="Times New Roman"/>
          <w:b w:val="0"/>
          <w:color w:val="7F7F7F" w:themeColor="text1" w:themeTint="80"/>
          <w:sz w:val="22"/>
          <w:szCs w:val="22"/>
          <w:lang w:val="en-US"/>
        </w:rPr>
        <w:t xml:space="preserve">of </w:t>
      </w:r>
      <w:r w:rsidRPr="00D928B2">
        <w:rPr>
          <w:rFonts w:ascii="Times New Roman" w:hAnsi="Times New Roman" w:cs="Times New Roman"/>
          <w:b w:val="0"/>
          <w:color w:val="7F7F7F" w:themeColor="text1" w:themeTint="80"/>
          <w:sz w:val="22"/>
          <w:szCs w:val="22"/>
          <w:lang w:val="en-US"/>
        </w:rPr>
        <w:t xml:space="preserve">space between paragraphs. </w:t>
      </w:r>
      <w:r w:rsidRPr="00D928B2" w:rsidR="00D569AD">
        <w:rPr>
          <w:rFonts w:ascii="Times New Roman" w:hAnsi="Times New Roman" w:cs="Times New Roman"/>
          <w:b w:val="0"/>
          <w:bCs/>
          <w:color w:val="7F7F7F" w:themeColor="text1" w:themeTint="80"/>
          <w:sz w:val="22"/>
          <w:szCs w:val="22"/>
          <w:lang w:val="en-US"/>
        </w:rPr>
        <w:t xml:space="preserve">Do not use more than half a page, a good objective would be to have </w:t>
      </w:r>
      <w:r w:rsidRPr="00D928B2" w:rsidR="000046B1">
        <w:rPr>
          <w:rFonts w:ascii="Times New Roman" w:hAnsi="Times New Roman" w:cs="Times New Roman"/>
          <w:b w:val="0"/>
          <w:bCs/>
          <w:color w:val="7F7F7F" w:themeColor="text1" w:themeTint="80"/>
          <w:sz w:val="22"/>
          <w:szCs w:val="22"/>
          <w:lang w:val="en-US"/>
        </w:rPr>
        <w:t>~</w:t>
      </w:r>
      <w:r w:rsidRPr="00D928B2" w:rsidR="00D569AD">
        <w:rPr>
          <w:rFonts w:ascii="Times New Roman" w:hAnsi="Times New Roman" w:cs="Times New Roman"/>
          <w:b w:val="0"/>
          <w:bCs/>
          <w:color w:val="7F7F7F" w:themeColor="text1" w:themeTint="80"/>
          <w:sz w:val="22"/>
          <w:szCs w:val="22"/>
          <w:lang w:val="en-US"/>
        </w:rPr>
        <w:t xml:space="preserve"> 300 words in this section.</w:t>
      </w:r>
      <w:r w:rsidRPr="00D928B2" w:rsidR="00700D7F">
        <w:rPr>
          <w:rFonts w:ascii="Times New Roman" w:hAnsi="Times New Roman" w:cs="Times New Roman"/>
          <w:b w:val="0"/>
          <w:bCs/>
          <w:color w:val="7F7F7F" w:themeColor="text1" w:themeTint="80"/>
          <w:sz w:val="22"/>
          <w:szCs w:val="22"/>
          <w:lang w:val="en-US"/>
        </w:rPr>
        <w:t xml:space="preserve"> </w:t>
      </w:r>
      <w:r w:rsidRPr="00D928B2" w:rsidR="00AD715E">
        <w:rPr>
          <w:rFonts w:ascii="Times New Roman" w:hAnsi="Times New Roman" w:cs="Times New Roman"/>
          <w:b w:val="0"/>
          <w:bCs/>
          <w:color w:val="7F7F7F" w:themeColor="text1" w:themeTint="80"/>
          <w:sz w:val="22"/>
          <w:szCs w:val="22"/>
          <w:lang w:val="en-US"/>
        </w:rPr>
        <w:t xml:space="preserve">Include in your introduction the </w:t>
      </w:r>
      <w:r w:rsidRPr="00D928B2" w:rsidR="00700D7F">
        <w:rPr>
          <w:rFonts w:ascii="Times New Roman" w:hAnsi="Times New Roman" w:cs="Times New Roman"/>
          <w:b w:val="0"/>
          <w:bCs/>
          <w:color w:val="7F7F7F" w:themeColor="text1" w:themeTint="80"/>
          <w:sz w:val="22"/>
          <w:szCs w:val="22"/>
          <w:lang w:val="en-US"/>
        </w:rPr>
        <w:t xml:space="preserve">key message of the </w:t>
      </w:r>
      <w:r w:rsidRPr="00D928B2" w:rsidR="000337D7">
        <w:rPr>
          <w:rFonts w:ascii="Times New Roman" w:hAnsi="Times New Roman" w:cs="Times New Roman"/>
          <w:b w:val="0"/>
          <w:bCs/>
          <w:color w:val="7F7F7F" w:themeColor="text1" w:themeTint="80"/>
          <w:sz w:val="22"/>
          <w:szCs w:val="22"/>
          <w:lang w:val="en-US"/>
        </w:rPr>
        <w:t>paper</w:t>
      </w:r>
      <w:r w:rsidRPr="00D928B2" w:rsidR="00AD715E">
        <w:rPr>
          <w:rFonts w:ascii="Times New Roman" w:hAnsi="Times New Roman" w:cs="Times New Roman"/>
          <w:b w:val="0"/>
          <w:bCs/>
          <w:color w:val="7F7F7F" w:themeColor="text1" w:themeTint="80"/>
          <w:sz w:val="22"/>
          <w:szCs w:val="22"/>
          <w:lang w:val="en-US"/>
        </w:rPr>
        <w:t xml:space="preserve"> </w:t>
      </w:r>
      <w:r w:rsidRPr="00D928B2" w:rsidR="00695E2E">
        <w:rPr>
          <w:rFonts w:ascii="Times New Roman" w:hAnsi="Times New Roman" w:cs="Times New Roman"/>
          <w:b w:val="0"/>
          <w:bCs/>
          <w:color w:val="7F7F7F" w:themeColor="text1" w:themeTint="80"/>
          <w:sz w:val="22"/>
          <w:szCs w:val="22"/>
          <w:lang w:val="en-US"/>
        </w:rPr>
        <w:t xml:space="preserve">that </w:t>
      </w:r>
      <w:r w:rsidRPr="00D928B2" w:rsidR="00AD715E">
        <w:rPr>
          <w:rFonts w:ascii="Times New Roman" w:hAnsi="Times New Roman" w:cs="Times New Roman"/>
          <w:b w:val="0"/>
          <w:bCs/>
          <w:color w:val="7F7F7F" w:themeColor="text1" w:themeTint="80"/>
          <w:sz w:val="22"/>
          <w:szCs w:val="22"/>
          <w:lang w:val="en-US"/>
        </w:rPr>
        <w:t>addres</w:t>
      </w:r>
      <w:r w:rsidRPr="00D928B2" w:rsidR="00D17878">
        <w:rPr>
          <w:rFonts w:ascii="Times New Roman" w:hAnsi="Times New Roman" w:cs="Times New Roman"/>
          <w:b w:val="0"/>
          <w:bCs/>
          <w:color w:val="7F7F7F" w:themeColor="text1" w:themeTint="80"/>
          <w:sz w:val="22"/>
          <w:szCs w:val="22"/>
          <w:lang w:val="en-US"/>
        </w:rPr>
        <w:t>s</w:t>
      </w:r>
      <w:r w:rsidRPr="00D928B2" w:rsidR="00695E2E">
        <w:rPr>
          <w:rFonts w:ascii="Times New Roman" w:hAnsi="Times New Roman" w:cs="Times New Roman"/>
          <w:b w:val="0"/>
          <w:bCs/>
          <w:color w:val="7F7F7F" w:themeColor="text1" w:themeTint="80"/>
          <w:sz w:val="22"/>
          <w:szCs w:val="22"/>
          <w:lang w:val="en-US"/>
        </w:rPr>
        <w:t>es</w:t>
      </w:r>
      <w:r w:rsidRPr="00D928B2" w:rsidR="00AD715E">
        <w:rPr>
          <w:rFonts w:ascii="Times New Roman" w:hAnsi="Times New Roman" w:cs="Times New Roman"/>
          <w:b w:val="0"/>
          <w:bCs/>
          <w:color w:val="7F7F7F" w:themeColor="text1" w:themeTint="80"/>
          <w:sz w:val="22"/>
          <w:szCs w:val="22"/>
          <w:lang w:val="en-US"/>
        </w:rPr>
        <w:t xml:space="preserve"> the importance of the paper (why</w:t>
      </w:r>
      <w:r w:rsidRPr="00D928B2" w:rsidR="000046B1">
        <w:rPr>
          <w:rFonts w:ascii="Times New Roman" w:hAnsi="Times New Roman" w:cs="Times New Roman"/>
          <w:b w:val="0"/>
          <w:bCs/>
          <w:color w:val="7F7F7F" w:themeColor="text1" w:themeTint="80"/>
          <w:sz w:val="22"/>
          <w:szCs w:val="22"/>
          <w:lang w:val="en-US"/>
        </w:rPr>
        <w:t xml:space="preserve"> do you do your research</w:t>
      </w:r>
      <w:r w:rsidRPr="00D928B2" w:rsidR="00AD715E">
        <w:rPr>
          <w:rFonts w:ascii="Times New Roman" w:hAnsi="Times New Roman" w:cs="Times New Roman"/>
          <w:b w:val="0"/>
          <w:bCs/>
          <w:color w:val="7F7F7F" w:themeColor="text1" w:themeTint="80"/>
          <w:sz w:val="22"/>
          <w:szCs w:val="22"/>
          <w:lang w:val="en-US"/>
        </w:rPr>
        <w:t>)</w:t>
      </w:r>
      <w:r w:rsidRPr="00D928B2" w:rsidR="000046B1">
        <w:rPr>
          <w:rFonts w:ascii="Times New Roman" w:hAnsi="Times New Roman" w:cs="Times New Roman"/>
          <w:b w:val="0"/>
          <w:bCs/>
          <w:color w:val="7F7F7F" w:themeColor="text1" w:themeTint="80"/>
          <w:sz w:val="22"/>
          <w:szCs w:val="22"/>
          <w:lang w:val="en-US"/>
        </w:rPr>
        <w:t xml:space="preserve">, and the key question your work </w:t>
      </w:r>
      <w:r w:rsidRPr="00D928B2" w:rsidR="00D928B2">
        <w:rPr>
          <w:rFonts w:ascii="Times New Roman" w:hAnsi="Times New Roman" w:cs="Times New Roman"/>
          <w:b w:val="0"/>
          <w:bCs/>
          <w:color w:val="7F7F7F" w:themeColor="text1" w:themeTint="80"/>
          <w:sz w:val="22"/>
          <w:szCs w:val="22"/>
          <w:lang w:val="en-US"/>
        </w:rPr>
        <w:t>gives</w:t>
      </w:r>
      <w:r w:rsidRPr="00D928B2" w:rsidR="000046B1">
        <w:rPr>
          <w:rFonts w:ascii="Times New Roman" w:hAnsi="Times New Roman" w:cs="Times New Roman"/>
          <w:b w:val="0"/>
          <w:bCs/>
          <w:color w:val="7F7F7F" w:themeColor="text1" w:themeTint="80"/>
          <w:sz w:val="22"/>
          <w:szCs w:val="22"/>
          <w:lang w:val="en-US"/>
        </w:rPr>
        <w:t xml:space="preserve"> the answer </w:t>
      </w:r>
      <w:r w:rsidRPr="00D928B2" w:rsidR="00695E2E">
        <w:rPr>
          <w:rFonts w:ascii="Times New Roman" w:hAnsi="Times New Roman" w:cs="Times New Roman"/>
          <w:b w:val="0"/>
          <w:bCs/>
          <w:color w:val="7F7F7F" w:themeColor="text1" w:themeTint="80"/>
          <w:sz w:val="22"/>
          <w:szCs w:val="22"/>
          <w:lang w:val="en-US"/>
        </w:rPr>
        <w:t>to (</w:t>
      </w:r>
      <w:r w:rsidRPr="00D928B2" w:rsidR="000046B1">
        <w:rPr>
          <w:rFonts w:ascii="Times New Roman" w:hAnsi="Times New Roman" w:cs="Times New Roman"/>
          <w:b w:val="0"/>
          <w:bCs/>
          <w:color w:val="7F7F7F" w:themeColor="text1" w:themeTint="80"/>
          <w:sz w:val="22"/>
          <w:szCs w:val="22"/>
          <w:lang w:val="en-US"/>
        </w:rPr>
        <w:t xml:space="preserve">why </w:t>
      </w:r>
      <w:r w:rsidRPr="00D928B2" w:rsidR="00B30D47">
        <w:rPr>
          <w:rFonts w:ascii="Times New Roman" w:hAnsi="Times New Roman" w:cs="Times New Roman"/>
          <w:b w:val="0"/>
          <w:bCs/>
          <w:color w:val="7F7F7F" w:themeColor="text1" w:themeTint="80"/>
          <w:sz w:val="22"/>
          <w:szCs w:val="22"/>
          <w:lang w:val="en-US"/>
        </w:rPr>
        <w:t>your work is</w:t>
      </w:r>
      <w:r w:rsidRPr="00D928B2" w:rsidR="00700D7F">
        <w:rPr>
          <w:rFonts w:ascii="Times New Roman" w:hAnsi="Times New Roman" w:cs="Times New Roman"/>
          <w:b w:val="0"/>
          <w:bCs/>
          <w:color w:val="7F7F7F" w:themeColor="text1" w:themeTint="80"/>
          <w:sz w:val="22"/>
          <w:szCs w:val="22"/>
          <w:lang w:val="en-US"/>
        </w:rPr>
        <w:t xml:space="preserve"> important</w:t>
      </w:r>
      <w:r w:rsidRPr="00D928B2" w:rsidR="00695E2E">
        <w:rPr>
          <w:rFonts w:ascii="Times New Roman" w:hAnsi="Times New Roman" w:cs="Times New Roman"/>
          <w:b w:val="0"/>
          <w:bCs/>
          <w:color w:val="7F7F7F" w:themeColor="text1" w:themeTint="80"/>
          <w:sz w:val="22"/>
          <w:szCs w:val="22"/>
          <w:lang w:val="en-US"/>
        </w:rPr>
        <w:t xml:space="preserve">). </w:t>
      </w:r>
    </w:p>
    <w:p w:rsidRPr="00D928B2" w:rsidR="008862AA" w:rsidP="008862AA" w:rsidRDefault="60215DD7" w14:paraId="67254270" w14:textId="3E57A22E">
      <w:pPr>
        <w:pStyle w:val="IWAHeading"/>
        <w:rPr>
          <w:rFonts w:ascii="Times New Roman" w:hAnsi="Times New Roman" w:cs="Times New Roman"/>
          <w:sz w:val="22"/>
          <w:szCs w:val="22"/>
        </w:rPr>
      </w:pPr>
      <w:r w:rsidRPr="43872290" w:rsidR="60215DD7">
        <w:rPr>
          <w:rFonts w:ascii="Times New Roman" w:hAnsi="Times New Roman" w:cs="Times New Roman"/>
          <w:sz w:val="22"/>
          <w:szCs w:val="22"/>
        </w:rPr>
        <w:t>Material and Methods</w:t>
      </w:r>
      <w:r w:rsidRPr="43872290" w:rsidR="6598006B">
        <w:rPr>
          <w:rFonts w:ascii="Times New Roman" w:hAnsi="Times New Roman" w:cs="Times New Roman"/>
          <w:sz w:val="22"/>
          <w:szCs w:val="22"/>
        </w:rPr>
        <w:t xml:space="preserve"> </w:t>
      </w:r>
      <w:r w:rsidRPr="43872290" w:rsidR="6598006B">
        <w:rPr>
          <w:rFonts w:ascii="Times New Roman" w:hAnsi="Times New Roman" w:cs="Times New Roman"/>
          <w:sz w:val="22"/>
          <w:szCs w:val="22"/>
          <w:lang w:val="en-US"/>
        </w:rPr>
        <w:t>(1</w:t>
      </w:r>
      <w:r w:rsidRPr="43872290" w:rsidR="00D928B2">
        <w:rPr>
          <w:rFonts w:ascii="Times New Roman" w:hAnsi="Times New Roman" w:cs="Times New Roman"/>
          <w:sz w:val="22"/>
          <w:szCs w:val="22"/>
          <w:lang w:val="en-US"/>
        </w:rPr>
        <w:t>1</w:t>
      </w:r>
      <w:r w:rsidRPr="43872290" w:rsidR="6598006B">
        <w:rPr>
          <w:rFonts w:ascii="Times New Roman" w:hAnsi="Times New Roman" w:cs="Times New Roman"/>
          <w:sz w:val="22"/>
          <w:szCs w:val="22"/>
          <w:lang w:val="en-US"/>
        </w:rPr>
        <w:t xml:space="preserve"> p</w:t>
      </w:r>
      <w:r w:rsidRPr="43872290" w:rsidR="32D9DBEC">
        <w:rPr>
          <w:rFonts w:ascii="Times New Roman" w:hAnsi="Times New Roman" w:cs="Times New Roman"/>
          <w:sz w:val="22"/>
          <w:szCs w:val="22"/>
          <w:lang w:val="en-US"/>
        </w:rPr>
        <w:t>t</w:t>
      </w:r>
      <w:r w:rsidRPr="43872290" w:rsidR="6598006B">
        <w:rPr>
          <w:rFonts w:ascii="Times New Roman" w:hAnsi="Times New Roman" w:cs="Times New Roman"/>
          <w:sz w:val="22"/>
          <w:szCs w:val="22"/>
          <w:lang w:val="en-US"/>
        </w:rPr>
        <w:t xml:space="preserve"> Times New Roman)</w:t>
      </w:r>
    </w:p>
    <w:p w:rsidRPr="00D928B2" w:rsidR="00AA2B49" w:rsidP="00C2605C" w:rsidRDefault="00E74342" w14:paraId="7770299C" w14:textId="6406BE17">
      <w:pPr>
        <w:pStyle w:val="IWAAuthornames"/>
        <w:jc w:val="both"/>
        <w:rPr>
          <w:rFonts w:ascii="Times New Roman" w:hAnsi="Times New Roman" w:cs="Times New Roman"/>
          <w:b w:val="0"/>
          <w:bCs/>
          <w:color w:val="7F7F7F" w:themeColor="text1" w:themeTint="80"/>
          <w:sz w:val="22"/>
          <w:szCs w:val="22"/>
          <w:lang w:val="en-US"/>
        </w:rPr>
      </w:pPr>
      <w:r w:rsidRPr="00D928B2">
        <w:rPr>
          <w:rFonts w:ascii="Times New Roman" w:hAnsi="Times New Roman" w:cs="Times New Roman"/>
          <w:b w:val="0"/>
          <w:bCs/>
          <w:color w:val="7F7F7F" w:themeColor="text1" w:themeTint="80"/>
          <w:sz w:val="22"/>
          <w:szCs w:val="22"/>
          <w:lang w:val="en-US"/>
        </w:rPr>
        <w:t>(1</w:t>
      </w:r>
      <w:r w:rsidRPr="00D928B2" w:rsidR="00D928B2">
        <w:rPr>
          <w:rFonts w:ascii="Times New Roman" w:hAnsi="Times New Roman" w:cs="Times New Roman"/>
          <w:b w:val="0"/>
          <w:bCs/>
          <w:color w:val="7F7F7F" w:themeColor="text1" w:themeTint="80"/>
          <w:sz w:val="22"/>
          <w:szCs w:val="22"/>
          <w:lang w:val="en-US"/>
        </w:rPr>
        <w:t>1</w:t>
      </w:r>
      <w:r w:rsidRPr="00D928B2">
        <w:rPr>
          <w:rFonts w:ascii="Times New Roman" w:hAnsi="Times New Roman" w:cs="Times New Roman"/>
          <w:b w:val="0"/>
          <w:bCs/>
          <w:color w:val="7F7F7F" w:themeColor="text1" w:themeTint="80"/>
          <w:sz w:val="22"/>
          <w:szCs w:val="22"/>
          <w:lang w:val="en-US"/>
        </w:rPr>
        <w:t xml:space="preserve"> pt Times new Roman) </w:t>
      </w:r>
      <w:r w:rsidRPr="00D928B2" w:rsidR="008862AA">
        <w:rPr>
          <w:rFonts w:ascii="Times New Roman" w:hAnsi="Times New Roman" w:cs="Times New Roman"/>
          <w:b w:val="0"/>
          <w:bCs/>
          <w:color w:val="7F7F7F" w:themeColor="text1" w:themeTint="80"/>
          <w:sz w:val="22"/>
          <w:szCs w:val="22"/>
          <w:lang w:val="en-US"/>
        </w:rPr>
        <w:t>Please include a brief description of the methods</w:t>
      </w:r>
      <w:r w:rsidRPr="00D928B2" w:rsidR="00AA2B49">
        <w:rPr>
          <w:rFonts w:ascii="Times New Roman" w:hAnsi="Times New Roman" w:cs="Times New Roman"/>
          <w:b w:val="0"/>
          <w:bCs/>
          <w:color w:val="7F7F7F" w:themeColor="text1" w:themeTint="80"/>
          <w:sz w:val="22"/>
          <w:szCs w:val="22"/>
          <w:lang w:val="en-US"/>
        </w:rPr>
        <w:t xml:space="preserve">, </w:t>
      </w:r>
      <w:r w:rsidRPr="00D928B2" w:rsidR="008862AA">
        <w:rPr>
          <w:rFonts w:ascii="Times New Roman" w:hAnsi="Times New Roman" w:cs="Times New Roman"/>
          <w:b w:val="0"/>
          <w:bCs/>
          <w:color w:val="7F7F7F" w:themeColor="text1" w:themeTint="80"/>
          <w:sz w:val="22"/>
          <w:szCs w:val="22"/>
          <w:lang w:val="en-US"/>
        </w:rPr>
        <w:t>techniques</w:t>
      </w:r>
      <w:r w:rsidRPr="00D928B2" w:rsidR="00AA2B49">
        <w:rPr>
          <w:rFonts w:ascii="Times New Roman" w:hAnsi="Times New Roman" w:cs="Times New Roman"/>
          <w:b w:val="0"/>
          <w:bCs/>
          <w:color w:val="7F7F7F" w:themeColor="text1" w:themeTint="80"/>
          <w:sz w:val="22"/>
          <w:szCs w:val="22"/>
          <w:lang w:val="en-US"/>
        </w:rPr>
        <w:t>, experiments, simulations, calculations, etc. that you have used to carry out the work</w:t>
      </w:r>
      <w:r w:rsidRPr="00D928B2" w:rsidR="008862AA">
        <w:rPr>
          <w:rFonts w:ascii="Times New Roman" w:hAnsi="Times New Roman" w:cs="Times New Roman"/>
          <w:b w:val="0"/>
          <w:bCs/>
          <w:color w:val="7F7F7F" w:themeColor="text1" w:themeTint="80"/>
          <w:sz w:val="22"/>
          <w:szCs w:val="22"/>
          <w:lang w:val="en-US"/>
        </w:rPr>
        <w:t xml:space="preserve"> (the principles of these methods should not be described if readers can be directed to easily accessible references or standard texts).</w:t>
      </w:r>
      <w:r w:rsidRPr="00D928B2">
        <w:rPr>
          <w:rFonts w:ascii="Times New Roman" w:hAnsi="Times New Roman" w:cs="Times New Roman"/>
          <w:b w:val="0"/>
          <w:bCs/>
          <w:color w:val="7F7F7F" w:themeColor="text1" w:themeTint="80"/>
          <w:sz w:val="22"/>
          <w:szCs w:val="22"/>
          <w:lang w:val="en-US"/>
        </w:rPr>
        <w:t xml:space="preserve"> </w:t>
      </w:r>
    </w:p>
    <w:p w:rsidRPr="00D928B2" w:rsidR="004767A2" w:rsidP="00D928B2" w:rsidRDefault="00E74342" w14:paraId="57B29FC1" w14:textId="20E83EAE">
      <w:pPr>
        <w:pStyle w:val="IWAAuthornames"/>
        <w:jc w:val="both"/>
        <w:rPr>
          <w:rFonts w:ascii="Times New Roman" w:hAnsi="Times New Roman" w:cs="Times New Roman"/>
          <w:sz w:val="22"/>
          <w:szCs w:val="22"/>
          <w:lang w:val="en-US"/>
        </w:rPr>
      </w:pPr>
      <w:r w:rsidRPr="730E10C3" w:rsidR="00E74342">
        <w:rPr>
          <w:rFonts w:ascii="Times New Roman" w:hAnsi="Times New Roman" w:cs="Times New Roman"/>
          <w:b w:val="0"/>
          <w:bCs w:val="0"/>
          <w:color w:val="7F7F7F" w:themeColor="text1" w:themeTint="80" w:themeShade="FF"/>
          <w:sz w:val="22"/>
          <w:szCs w:val="22"/>
          <w:lang w:val="en-US"/>
        </w:rPr>
        <w:t xml:space="preserve">Do not use more than half a </w:t>
      </w:r>
      <w:r w:rsidRPr="730E10C3" w:rsidR="2D2E6A3D">
        <w:rPr>
          <w:rFonts w:ascii="Times New Roman" w:hAnsi="Times New Roman" w:cs="Times New Roman"/>
          <w:b w:val="0"/>
          <w:bCs w:val="0"/>
          <w:color w:val="7F7F7F" w:themeColor="text1" w:themeTint="80" w:themeShade="FF"/>
          <w:sz w:val="22"/>
          <w:szCs w:val="22"/>
          <w:lang w:val="en-US"/>
        </w:rPr>
        <w:t>page;</w:t>
      </w:r>
      <w:r w:rsidRPr="730E10C3" w:rsidR="00D569AD">
        <w:rPr>
          <w:rFonts w:ascii="Times New Roman" w:hAnsi="Times New Roman" w:cs="Times New Roman"/>
          <w:b w:val="0"/>
          <w:bCs w:val="0"/>
          <w:color w:val="7F7F7F" w:themeColor="text1" w:themeTint="80" w:themeShade="FF"/>
          <w:sz w:val="22"/>
          <w:szCs w:val="22"/>
          <w:lang w:val="en-US"/>
        </w:rPr>
        <w:t xml:space="preserve"> a good </w:t>
      </w:r>
      <w:r w:rsidRPr="730E10C3" w:rsidR="00D569AD">
        <w:rPr>
          <w:rFonts w:ascii="Times New Roman" w:hAnsi="Times New Roman" w:cs="Times New Roman"/>
          <w:b w:val="0"/>
          <w:bCs w:val="0"/>
          <w:color w:val="7F7F7F" w:themeColor="text1" w:themeTint="80" w:themeShade="FF"/>
          <w:sz w:val="22"/>
          <w:szCs w:val="22"/>
          <w:lang w:val="en-US"/>
        </w:rPr>
        <w:t>objective</w:t>
      </w:r>
      <w:r w:rsidRPr="730E10C3" w:rsidR="00D569AD">
        <w:rPr>
          <w:rFonts w:ascii="Times New Roman" w:hAnsi="Times New Roman" w:cs="Times New Roman"/>
          <w:b w:val="0"/>
          <w:bCs w:val="0"/>
          <w:color w:val="7F7F7F" w:themeColor="text1" w:themeTint="80" w:themeShade="FF"/>
          <w:sz w:val="22"/>
          <w:szCs w:val="22"/>
          <w:lang w:val="en-US"/>
        </w:rPr>
        <w:t xml:space="preserve"> would be to have no more than 300 words in this section.</w:t>
      </w:r>
      <w:r w:rsidRPr="730E10C3" w:rsidR="00E74342">
        <w:rPr>
          <w:rFonts w:ascii="Times New Roman" w:hAnsi="Times New Roman" w:cs="Times New Roman"/>
          <w:b w:val="0"/>
          <w:bCs w:val="0"/>
          <w:color w:val="7F7F7F" w:themeColor="text1" w:themeTint="80" w:themeShade="FF"/>
          <w:sz w:val="22"/>
          <w:szCs w:val="22"/>
          <w:lang w:val="en-US"/>
        </w:rPr>
        <w:t xml:space="preserve"> For the technical/vocational this could be the description of the interventions in operations and maintenance of the water supply systems and/or sewer systems, water losses, asset managements, water biology and chemistry, financial management, project managements, environmental problems, public-private partnership, and technical issues from the company/utility/firm perspective.</w:t>
      </w:r>
    </w:p>
    <w:p w:rsidRPr="00D928B2" w:rsidR="008862AA" w:rsidP="008862AA" w:rsidRDefault="008862AA" w14:paraId="18C043A3" w14:textId="22E1626E">
      <w:pPr>
        <w:pStyle w:val="IWAHeading"/>
        <w:rPr>
          <w:rFonts w:ascii="Times New Roman" w:hAnsi="Times New Roman" w:cs="Times New Roman"/>
          <w:sz w:val="22"/>
          <w:szCs w:val="22"/>
        </w:rPr>
      </w:pPr>
      <w:r w:rsidRPr="00D928B2">
        <w:rPr>
          <w:rFonts w:ascii="Times New Roman" w:hAnsi="Times New Roman" w:cs="Times New Roman"/>
          <w:sz w:val="22"/>
          <w:szCs w:val="22"/>
        </w:rPr>
        <w:t>Results and</w:t>
      </w:r>
      <w:r w:rsidRPr="00D928B2" w:rsidR="00B94AD7">
        <w:rPr>
          <w:rFonts w:ascii="Times New Roman" w:hAnsi="Times New Roman" w:cs="Times New Roman"/>
          <w:sz w:val="22"/>
          <w:szCs w:val="22"/>
        </w:rPr>
        <w:t xml:space="preserve"> Discussion</w:t>
      </w:r>
      <w:r w:rsidRPr="00D928B2">
        <w:rPr>
          <w:rFonts w:ascii="Times New Roman" w:hAnsi="Times New Roman" w:cs="Times New Roman"/>
          <w:sz w:val="22"/>
          <w:szCs w:val="22"/>
        </w:rPr>
        <w:t xml:space="preserve"> </w:t>
      </w:r>
      <w:r w:rsidRPr="00D928B2" w:rsidR="00F24527">
        <w:rPr>
          <w:rFonts w:ascii="Times New Roman" w:hAnsi="Times New Roman" w:cs="Times New Roman"/>
          <w:sz w:val="22"/>
          <w:szCs w:val="22"/>
          <w:lang w:val="en-US"/>
        </w:rPr>
        <w:t>(1</w:t>
      </w:r>
      <w:r w:rsidRPr="00D928B2" w:rsidR="00D928B2">
        <w:rPr>
          <w:rFonts w:ascii="Times New Roman" w:hAnsi="Times New Roman" w:cs="Times New Roman"/>
          <w:sz w:val="22"/>
          <w:szCs w:val="22"/>
          <w:lang w:val="en-US"/>
        </w:rPr>
        <w:t>1</w:t>
      </w:r>
      <w:r w:rsidRPr="00D928B2" w:rsidR="00F24527">
        <w:rPr>
          <w:rFonts w:ascii="Times New Roman" w:hAnsi="Times New Roman" w:cs="Times New Roman"/>
          <w:sz w:val="22"/>
          <w:szCs w:val="22"/>
          <w:lang w:val="en-US"/>
        </w:rPr>
        <w:t xml:space="preserve"> pt Times New Roman)</w:t>
      </w:r>
    </w:p>
    <w:p w:rsidRPr="00D928B2" w:rsidR="00D424EC" w:rsidP="00AB1930" w:rsidRDefault="00F24527" w14:paraId="3608E14B" w14:textId="19C39B8B">
      <w:pPr>
        <w:pStyle w:val="IWAFirstparagraph"/>
        <w:rPr>
          <w:rFonts w:ascii="Times New Roman" w:hAnsi="Times New Roman" w:cs="Times New Roman"/>
          <w:color w:val="7F7F7F" w:themeColor="text1" w:themeTint="80"/>
          <w:lang w:val="en-US"/>
        </w:rPr>
      </w:pPr>
      <w:r w:rsidRPr="43872290" w:rsidR="00F24527">
        <w:rPr>
          <w:rFonts w:ascii="Times New Roman" w:hAnsi="Times New Roman" w:cs="Times New Roman"/>
          <w:color w:val="7F7F7F" w:themeColor="text1" w:themeTint="80" w:themeShade="FF"/>
          <w:lang w:val="en-US"/>
        </w:rPr>
        <w:t xml:space="preserve">The results section is where you present </w:t>
      </w:r>
      <w:r w:rsidRPr="43872290" w:rsidR="00AB1930">
        <w:rPr>
          <w:rFonts w:ascii="Times New Roman" w:hAnsi="Times New Roman" w:cs="Times New Roman"/>
          <w:color w:val="7F7F7F" w:themeColor="text1" w:themeTint="80" w:themeShade="FF"/>
          <w:lang w:val="en-US"/>
        </w:rPr>
        <w:t xml:space="preserve">and </w:t>
      </w:r>
      <w:r w:rsidRPr="43872290" w:rsidR="00AB1930">
        <w:rPr>
          <w:rFonts w:ascii="Times New Roman" w:hAnsi="Times New Roman" w:cs="Times New Roman"/>
          <w:color w:val="7F7F7F" w:themeColor="text1" w:themeTint="80" w:themeShade="FF"/>
          <w:lang w:val="en-US"/>
        </w:rPr>
        <w:t>summarize clearly</w:t>
      </w:r>
      <w:r w:rsidRPr="43872290" w:rsidR="00AB1930">
        <w:rPr>
          <w:rFonts w:ascii="Times New Roman" w:hAnsi="Times New Roman" w:cs="Times New Roman"/>
          <w:color w:val="7F7F7F" w:themeColor="text1" w:themeTint="80" w:themeShade="FF"/>
          <w:lang w:val="en-US"/>
        </w:rPr>
        <w:t xml:space="preserve"> </w:t>
      </w:r>
      <w:r w:rsidRPr="43872290" w:rsidR="00F24527">
        <w:rPr>
          <w:rFonts w:ascii="Times New Roman" w:hAnsi="Times New Roman" w:cs="Times New Roman"/>
          <w:color w:val="7F7F7F" w:themeColor="text1" w:themeTint="80" w:themeShade="FF"/>
          <w:lang w:val="en-US"/>
        </w:rPr>
        <w:t>the</w:t>
      </w:r>
      <w:r w:rsidRPr="43872290" w:rsidR="00736318">
        <w:rPr>
          <w:rFonts w:ascii="Times New Roman" w:hAnsi="Times New Roman" w:cs="Times New Roman"/>
          <w:color w:val="7F7F7F" w:themeColor="text1" w:themeTint="80" w:themeShade="FF"/>
          <w:lang w:val="en-US"/>
        </w:rPr>
        <w:t xml:space="preserve"> </w:t>
      </w:r>
      <w:r w:rsidRPr="43872290" w:rsidR="00F24527">
        <w:rPr>
          <w:rFonts w:ascii="Times New Roman" w:hAnsi="Times New Roman" w:cs="Times New Roman"/>
          <w:color w:val="7F7F7F" w:themeColor="text1" w:themeTint="80" w:themeShade="FF"/>
          <w:lang w:val="en-US"/>
        </w:rPr>
        <w:t>results which are then discussed.</w:t>
      </w:r>
      <w:r w:rsidRPr="43872290" w:rsidR="00736318">
        <w:rPr>
          <w:rFonts w:ascii="Times New Roman" w:hAnsi="Times New Roman" w:cs="Times New Roman"/>
          <w:color w:val="7F7F7F" w:themeColor="text1" w:themeTint="80" w:themeShade="FF"/>
          <w:lang w:val="en-US"/>
        </w:rPr>
        <w:t xml:space="preserve"> </w:t>
      </w:r>
      <w:r w:rsidRPr="43872290" w:rsidR="00AE7AB6">
        <w:rPr>
          <w:rFonts w:ascii="Times New Roman" w:hAnsi="Times New Roman" w:cs="Times New Roman"/>
          <w:color w:val="7F7F7F" w:themeColor="text1" w:themeTint="80" w:themeShade="FF"/>
          <w:lang w:val="en-US"/>
        </w:rPr>
        <w:t xml:space="preserve">A good </w:t>
      </w:r>
      <w:r w:rsidRPr="43872290" w:rsidR="00EC6758">
        <w:rPr>
          <w:rFonts w:ascii="Times New Roman" w:hAnsi="Times New Roman" w:cs="Times New Roman"/>
          <w:color w:val="7F7F7F" w:themeColor="text1" w:themeTint="80" w:themeShade="FF"/>
          <w:lang w:val="en-US"/>
        </w:rPr>
        <w:t>objective</w:t>
      </w:r>
      <w:r w:rsidRPr="43872290" w:rsidR="00EC6758">
        <w:rPr>
          <w:rFonts w:ascii="Times New Roman" w:hAnsi="Times New Roman" w:cs="Times New Roman"/>
          <w:color w:val="7F7F7F" w:themeColor="text1" w:themeTint="80" w:themeShade="FF"/>
          <w:lang w:val="en-US"/>
        </w:rPr>
        <w:t xml:space="preserve"> would be t</w:t>
      </w:r>
      <w:r w:rsidRPr="43872290" w:rsidR="00AE7AB6">
        <w:rPr>
          <w:rFonts w:ascii="Times New Roman" w:hAnsi="Times New Roman" w:cs="Times New Roman"/>
          <w:color w:val="7F7F7F" w:themeColor="text1" w:themeTint="80" w:themeShade="FF"/>
          <w:lang w:val="en-US"/>
        </w:rPr>
        <w:t xml:space="preserve">o </w:t>
      </w:r>
      <w:r w:rsidRPr="43872290" w:rsidR="00EC6758">
        <w:rPr>
          <w:rFonts w:ascii="Times New Roman" w:hAnsi="Times New Roman" w:cs="Times New Roman"/>
          <w:color w:val="7F7F7F" w:themeColor="text1" w:themeTint="80" w:themeShade="FF"/>
          <w:lang w:val="en-US"/>
        </w:rPr>
        <w:t>have no</w:t>
      </w:r>
      <w:r w:rsidRPr="43872290" w:rsidR="00F24527">
        <w:rPr>
          <w:rFonts w:ascii="Times New Roman" w:hAnsi="Times New Roman" w:cs="Times New Roman"/>
          <w:color w:val="7F7F7F" w:themeColor="text1" w:themeTint="80" w:themeShade="FF"/>
          <w:lang w:val="en-US"/>
        </w:rPr>
        <w:t xml:space="preserve"> </w:t>
      </w:r>
      <w:r w:rsidRPr="43872290" w:rsidR="00F24527">
        <w:rPr>
          <w:rFonts w:ascii="Times New Roman" w:hAnsi="Times New Roman" w:cs="Times New Roman"/>
          <w:color w:val="7F7F7F" w:themeColor="text1" w:themeTint="80" w:themeShade="FF"/>
          <w:lang w:val="en-US"/>
        </w:rPr>
        <w:t>more than 300 words</w:t>
      </w:r>
      <w:r w:rsidRPr="43872290" w:rsidR="00EC6758">
        <w:rPr>
          <w:rFonts w:ascii="Times New Roman" w:hAnsi="Times New Roman" w:cs="Times New Roman"/>
          <w:color w:val="7F7F7F" w:themeColor="text1" w:themeTint="80" w:themeShade="FF"/>
          <w:lang w:val="en-US"/>
        </w:rPr>
        <w:t xml:space="preserve"> in this section</w:t>
      </w:r>
      <w:r w:rsidRPr="43872290" w:rsidR="00F24527">
        <w:rPr>
          <w:rFonts w:ascii="Times New Roman" w:hAnsi="Times New Roman" w:cs="Times New Roman"/>
          <w:color w:val="7F7F7F" w:themeColor="text1" w:themeTint="80" w:themeShade="FF"/>
          <w:lang w:val="en-US"/>
        </w:rPr>
        <w:t xml:space="preserve">. </w:t>
      </w:r>
      <w:r w:rsidRPr="43872290" w:rsidR="00F24527">
        <w:rPr>
          <w:rFonts w:ascii="Times New Roman" w:hAnsi="Times New Roman" w:cs="Times New Roman"/>
          <w:color w:val="7F7F7F" w:themeColor="text1" w:themeTint="80" w:themeShade="FF"/>
          <w:lang w:val="en-US"/>
        </w:rPr>
        <w:t>The results should be described qualitatively in a paragraph before the numbers are presented in detail. This makes it easier for the reader to interpret the numbers when they are presented without getting lost in detail.</w:t>
      </w:r>
      <w:r w:rsidRPr="43872290" w:rsidR="00D7524A">
        <w:rPr>
          <w:rFonts w:ascii="Times New Roman" w:hAnsi="Times New Roman" w:cs="Times New Roman"/>
          <w:color w:val="7F7F7F" w:themeColor="text1" w:themeTint="80" w:themeShade="FF"/>
          <w:lang w:val="en-US"/>
        </w:rPr>
        <w:t xml:space="preserve"> </w:t>
      </w:r>
      <w:r w:rsidRPr="43872290" w:rsidR="00F24527">
        <w:rPr>
          <w:rFonts w:ascii="Times New Roman" w:hAnsi="Times New Roman" w:cs="Times New Roman"/>
          <w:color w:val="7F7F7F" w:themeColor="text1" w:themeTint="80" w:themeShade="FF"/>
          <w:lang w:val="en-US"/>
        </w:rPr>
        <w:t xml:space="preserve">Show only the experimental results that are relevant to your </w:t>
      </w:r>
      <w:r w:rsidRPr="43872290" w:rsidR="00F24527">
        <w:rPr>
          <w:rFonts w:ascii="Times New Roman" w:hAnsi="Times New Roman" w:cs="Times New Roman"/>
          <w:color w:val="7F7F7F" w:themeColor="text1" w:themeTint="80" w:themeShade="FF"/>
          <w:lang w:val="en-US"/>
        </w:rPr>
        <w:t>objectives</w:t>
      </w:r>
      <w:r w:rsidRPr="43872290" w:rsidR="0019555D">
        <w:rPr>
          <w:rFonts w:ascii="Times New Roman" w:hAnsi="Times New Roman" w:cs="Times New Roman"/>
          <w:color w:val="7F7F7F" w:themeColor="text1" w:themeTint="80" w:themeShade="FF"/>
          <w:lang w:val="en-US"/>
        </w:rPr>
        <w:t xml:space="preserve">, and of interest </w:t>
      </w:r>
      <w:r w:rsidRPr="43872290" w:rsidR="00B6714E">
        <w:rPr>
          <w:rFonts w:ascii="Times New Roman" w:hAnsi="Times New Roman" w:cs="Times New Roman"/>
          <w:color w:val="7F7F7F" w:themeColor="text1" w:themeTint="80" w:themeShade="FF"/>
          <w:lang w:val="en-US"/>
        </w:rPr>
        <w:t>to</w:t>
      </w:r>
      <w:r w:rsidRPr="43872290" w:rsidR="0019555D">
        <w:rPr>
          <w:rFonts w:ascii="Times New Roman" w:hAnsi="Times New Roman" w:cs="Times New Roman"/>
          <w:color w:val="7F7F7F" w:themeColor="text1" w:themeTint="80" w:themeShade="FF"/>
          <w:lang w:val="en-US"/>
        </w:rPr>
        <w:t xml:space="preserve"> </w:t>
      </w:r>
      <w:r w:rsidRPr="43872290" w:rsidR="00D424EC">
        <w:rPr>
          <w:rFonts w:ascii="Times New Roman" w:hAnsi="Times New Roman" w:cs="Times New Roman"/>
          <w:color w:val="7F7F7F" w:themeColor="text1" w:themeTint="80" w:themeShade="FF"/>
          <w:lang w:val="en-US"/>
        </w:rPr>
        <w:t xml:space="preserve">the intended </w:t>
      </w:r>
      <w:r w:rsidRPr="43872290" w:rsidR="0019555D">
        <w:rPr>
          <w:rFonts w:ascii="Times New Roman" w:hAnsi="Times New Roman" w:cs="Times New Roman"/>
          <w:color w:val="7F7F7F" w:themeColor="text1" w:themeTint="80" w:themeShade="FF"/>
          <w:lang w:val="en-US"/>
        </w:rPr>
        <w:t xml:space="preserve">audience. </w:t>
      </w:r>
      <w:r w:rsidRPr="43872290" w:rsidR="00B237DD">
        <w:rPr>
          <w:rFonts w:ascii="Times New Roman" w:hAnsi="Times New Roman" w:cs="Times New Roman"/>
          <w:color w:val="7F7F7F" w:themeColor="text1" w:themeTint="80" w:themeShade="FF"/>
          <w:lang w:val="en-US"/>
        </w:rPr>
        <w:t xml:space="preserve">The data you present in the results section should lead you and the reader, via the discussion section, to the conclusions. </w:t>
      </w:r>
      <w:r w:rsidRPr="43872290" w:rsidR="00B6714E">
        <w:rPr>
          <w:rFonts w:ascii="Times New Roman" w:hAnsi="Times New Roman" w:cs="Times New Roman"/>
          <w:color w:val="7F7F7F" w:themeColor="text1" w:themeTint="80" w:themeShade="FF"/>
          <w:lang w:val="en-US"/>
        </w:rPr>
        <w:t>Present only significant c</w:t>
      </w:r>
      <w:r w:rsidRPr="43872290" w:rsidR="00F24527">
        <w:rPr>
          <w:rFonts w:ascii="Times New Roman" w:hAnsi="Times New Roman" w:cs="Times New Roman"/>
          <w:color w:val="7F7F7F" w:themeColor="text1" w:themeTint="80" w:themeShade="FF"/>
          <w:lang w:val="en-US"/>
        </w:rPr>
        <w:t xml:space="preserve">onclusions </w:t>
      </w:r>
      <w:r w:rsidRPr="43872290" w:rsidR="00B6714E">
        <w:rPr>
          <w:rFonts w:ascii="Times New Roman" w:hAnsi="Times New Roman" w:cs="Times New Roman"/>
          <w:color w:val="7F7F7F" w:themeColor="text1" w:themeTint="80" w:themeShade="FF"/>
          <w:lang w:val="en-US"/>
        </w:rPr>
        <w:t xml:space="preserve">that </w:t>
      </w:r>
      <w:r w:rsidRPr="43872290" w:rsidR="00F24527">
        <w:rPr>
          <w:rFonts w:ascii="Times New Roman" w:hAnsi="Times New Roman" w:cs="Times New Roman"/>
          <w:color w:val="7F7F7F" w:themeColor="text1" w:themeTint="80" w:themeShade="FF"/>
          <w:lang w:val="en-US"/>
        </w:rPr>
        <w:t>you intend to discuss.</w:t>
      </w:r>
      <w:r w:rsidRPr="43872290" w:rsidR="00D424EC">
        <w:rPr>
          <w:rFonts w:ascii="Times New Roman" w:hAnsi="Times New Roman" w:cs="Times New Roman"/>
          <w:color w:val="7F7F7F" w:themeColor="text1" w:themeTint="80" w:themeShade="FF"/>
          <w:lang w:val="en-US"/>
        </w:rPr>
        <w:t xml:space="preserve"> </w:t>
      </w:r>
      <w:r w:rsidRPr="43872290" w:rsidR="00F24527">
        <w:rPr>
          <w:rFonts w:ascii="Times New Roman" w:hAnsi="Times New Roman" w:cs="Times New Roman"/>
          <w:color w:val="7F7F7F" w:themeColor="text1" w:themeTint="80" w:themeShade="FF"/>
          <w:lang w:val="en-US"/>
        </w:rPr>
        <w:t xml:space="preserve"> </w:t>
      </w:r>
    </w:p>
    <w:p w:rsidRPr="00D928B2" w:rsidR="00B237DD" w:rsidP="00B237DD" w:rsidRDefault="00604712" w14:paraId="08B8ADAC" w14:textId="5D6CDC7A">
      <w:pPr>
        <w:jc w:val="both"/>
        <w:rPr>
          <w:color w:val="7F7F7F" w:themeColor="text1" w:themeTint="80"/>
          <w:sz w:val="22"/>
          <w:szCs w:val="22"/>
          <w:lang w:val="en-US"/>
        </w:rPr>
      </w:pPr>
      <w:r w:rsidRPr="43872290" w:rsidR="00604712">
        <w:rPr>
          <w:color w:val="7F7F7F" w:themeColor="text1" w:themeTint="80" w:themeShade="FF"/>
          <w:sz w:val="22"/>
          <w:szCs w:val="22"/>
          <w:lang w:val="en-US"/>
        </w:rPr>
        <w:t>All major results presented in the paper should be supported and/or proved by graphical presentations</w:t>
      </w:r>
      <w:r w:rsidRPr="43872290" w:rsidR="002A468F">
        <w:rPr>
          <w:color w:val="7F7F7F" w:themeColor="text1" w:themeTint="80" w:themeShade="FF"/>
          <w:sz w:val="22"/>
          <w:szCs w:val="22"/>
          <w:lang w:val="en-US"/>
        </w:rPr>
        <w:t xml:space="preserve"> or tabular results</w:t>
      </w:r>
      <w:r w:rsidRPr="43872290" w:rsidR="00604712">
        <w:rPr>
          <w:color w:val="7F7F7F" w:themeColor="text1" w:themeTint="80" w:themeShade="FF"/>
          <w:sz w:val="22"/>
          <w:szCs w:val="22"/>
          <w:lang w:val="en-US"/>
        </w:rPr>
        <w:t>.</w:t>
      </w:r>
      <w:r w:rsidRPr="43872290" w:rsidR="002A468F">
        <w:rPr>
          <w:color w:val="7F7F7F" w:themeColor="text1" w:themeTint="80" w:themeShade="FF"/>
          <w:sz w:val="22"/>
          <w:szCs w:val="22"/>
          <w:lang w:val="en-US"/>
        </w:rPr>
        <w:t xml:space="preserve"> </w:t>
      </w:r>
      <w:r w:rsidRPr="43872290" w:rsidR="00104D90">
        <w:rPr>
          <w:color w:val="7F7F7F" w:themeColor="text1" w:themeTint="80" w:themeShade="FF"/>
          <w:sz w:val="22"/>
          <w:szCs w:val="22"/>
          <w:lang w:val="en-US"/>
        </w:rPr>
        <w:t xml:space="preserve">Support key results </w:t>
      </w:r>
      <w:r w:rsidRPr="43872290" w:rsidR="004F2E63">
        <w:rPr>
          <w:color w:val="7F7F7F" w:themeColor="text1" w:themeTint="80" w:themeShade="FF"/>
          <w:sz w:val="22"/>
          <w:szCs w:val="22"/>
          <w:lang w:val="en-US"/>
        </w:rPr>
        <w:t xml:space="preserve">with a maximum of </w:t>
      </w:r>
      <w:r w:rsidRPr="43872290" w:rsidR="00535782">
        <w:rPr>
          <w:color w:val="7F7F7F" w:themeColor="text1" w:themeTint="80" w:themeShade="FF"/>
          <w:sz w:val="22"/>
          <w:szCs w:val="22"/>
          <w:lang w:val="en-US"/>
        </w:rPr>
        <w:t xml:space="preserve">two </w:t>
      </w:r>
      <w:r w:rsidRPr="43872290" w:rsidR="00F24527">
        <w:rPr>
          <w:color w:val="7F7F7F" w:themeColor="text1" w:themeTint="80" w:themeShade="FF"/>
          <w:sz w:val="22"/>
          <w:szCs w:val="22"/>
          <w:lang w:val="en-US"/>
        </w:rPr>
        <w:t>figure</w:t>
      </w:r>
      <w:r w:rsidRPr="43872290" w:rsidR="00535782">
        <w:rPr>
          <w:color w:val="7F7F7F" w:themeColor="text1" w:themeTint="80" w:themeShade="FF"/>
          <w:sz w:val="22"/>
          <w:szCs w:val="22"/>
          <w:lang w:val="en-US"/>
        </w:rPr>
        <w:t>(s)</w:t>
      </w:r>
      <w:r w:rsidRPr="43872290" w:rsidR="00EC6758">
        <w:rPr>
          <w:color w:val="7F7F7F" w:themeColor="text1" w:themeTint="80" w:themeShade="FF"/>
          <w:sz w:val="22"/>
          <w:szCs w:val="22"/>
          <w:lang w:val="en-US"/>
        </w:rPr>
        <w:t xml:space="preserve"> and/or table</w:t>
      </w:r>
      <w:r w:rsidRPr="43872290" w:rsidR="00696340">
        <w:rPr>
          <w:color w:val="7F7F7F" w:themeColor="text1" w:themeTint="80" w:themeShade="FF"/>
          <w:sz w:val="22"/>
          <w:szCs w:val="22"/>
          <w:lang w:val="en-US"/>
        </w:rPr>
        <w:t>(s)</w:t>
      </w:r>
      <w:r w:rsidRPr="43872290" w:rsidR="00EC6758">
        <w:rPr>
          <w:color w:val="7F7F7F" w:themeColor="text1" w:themeTint="80" w:themeShade="FF"/>
          <w:sz w:val="22"/>
          <w:szCs w:val="22"/>
          <w:lang w:val="en-US"/>
        </w:rPr>
        <w:t xml:space="preserve">, </w:t>
      </w:r>
      <w:r w:rsidRPr="43872290" w:rsidR="00696340">
        <w:rPr>
          <w:color w:val="7F7F7F" w:themeColor="text1" w:themeTint="80" w:themeShade="FF"/>
          <w:sz w:val="22"/>
          <w:szCs w:val="22"/>
          <w:lang w:val="en-US"/>
        </w:rPr>
        <w:t>e.g.</w:t>
      </w:r>
      <w:r w:rsidRPr="43872290" w:rsidR="00696340">
        <w:rPr>
          <w:color w:val="7F7F7F" w:themeColor="text1" w:themeTint="80" w:themeShade="FF"/>
          <w:sz w:val="22"/>
          <w:szCs w:val="22"/>
          <w:lang w:val="en-US"/>
        </w:rPr>
        <w:t xml:space="preserve"> two figures, two tables, or </w:t>
      </w:r>
      <w:r w:rsidRPr="43872290" w:rsidR="00696340">
        <w:rPr>
          <w:color w:val="7F7F7F" w:themeColor="text1" w:themeTint="80" w:themeShade="FF"/>
          <w:sz w:val="22"/>
          <w:szCs w:val="22"/>
          <w:lang w:val="en-US"/>
        </w:rPr>
        <w:t>one of</w:t>
      </w:r>
      <w:r w:rsidRPr="43872290" w:rsidR="00696340">
        <w:rPr>
          <w:color w:val="7F7F7F" w:themeColor="text1" w:themeTint="80" w:themeShade="FF"/>
          <w:sz w:val="22"/>
          <w:szCs w:val="22"/>
          <w:lang w:val="en-US"/>
        </w:rPr>
        <w:t xml:space="preserve"> each).</w:t>
      </w:r>
      <w:r w:rsidRPr="43872290" w:rsidR="00F24527">
        <w:rPr>
          <w:color w:val="7F7F7F" w:themeColor="text1" w:themeTint="80" w:themeShade="FF"/>
          <w:sz w:val="22"/>
          <w:szCs w:val="22"/>
          <w:lang w:val="en-US"/>
        </w:rPr>
        <w:t xml:space="preserve"> Tables are useful </w:t>
      </w:r>
      <w:r w:rsidRPr="43872290" w:rsidR="0049149D">
        <w:rPr>
          <w:color w:val="7F7F7F" w:themeColor="text1" w:themeTint="80" w:themeShade="FF"/>
          <w:sz w:val="22"/>
          <w:szCs w:val="22"/>
          <w:lang w:val="en-US"/>
        </w:rPr>
        <w:t>when you can</w:t>
      </w:r>
      <w:r w:rsidRPr="43872290" w:rsidR="00CF3FA8">
        <w:rPr>
          <w:color w:val="7F7F7F" w:themeColor="text1" w:themeTint="80" w:themeShade="FF"/>
          <w:sz w:val="22"/>
          <w:szCs w:val="22"/>
          <w:lang w:val="en-US"/>
        </w:rPr>
        <w:t xml:space="preserve"> keep them concise</w:t>
      </w:r>
      <w:r w:rsidRPr="43872290" w:rsidR="0049149D">
        <w:rPr>
          <w:color w:val="7F7F7F" w:themeColor="text1" w:themeTint="80" w:themeShade="FF"/>
          <w:sz w:val="22"/>
          <w:szCs w:val="22"/>
          <w:lang w:val="en-US"/>
        </w:rPr>
        <w:t xml:space="preserve">. Do not </w:t>
      </w:r>
      <w:r w:rsidRPr="43872290" w:rsidR="00F24527">
        <w:rPr>
          <w:color w:val="7F7F7F" w:themeColor="text1" w:themeTint="80" w:themeShade="FF"/>
          <w:sz w:val="22"/>
          <w:szCs w:val="22"/>
          <w:lang w:val="en-US"/>
        </w:rPr>
        <w:t xml:space="preserve">present </w:t>
      </w:r>
      <w:r w:rsidRPr="43872290" w:rsidR="00CF3FA8">
        <w:rPr>
          <w:color w:val="7F7F7F" w:themeColor="text1" w:themeTint="80" w:themeShade="FF"/>
          <w:sz w:val="22"/>
          <w:szCs w:val="22"/>
          <w:lang w:val="en-US"/>
        </w:rPr>
        <w:t>only</w:t>
      </w:r>
      <w:r w:rsidRPr="43872290" w:rsidR="00F24527">
        <w:rPr>
          <w:color w:val="7F7F7F" w:themeColor="text1" w:themeTint="80" w:themeShade="FF"/>
          <w:sz w:val="22"/>
          <w:szCs w:val="22"/>
          <w:lang w:val="en-US"/>
        </w:rPr>
        <w:t xml:space="preserve"> raw data</w:t>
      </w:r>
      <w:r w:rsidRPr="43872290" w:rsidR="00CF3FA8">
        <w:rPr>
          <w:color w:val="7F7F7F" w:themeColor="text1" w:themeTint="80" w:themeShade="FF"/>
          <w:sz w:val="22"/>
          <w:szCs w:val="22"/>
          <w:lang w:val="en-US"/>
        </w:rPr>
        <w:t>.</w:t>
      </w:r>
      <w:r w:rsidRPr="43872290" w:rsidR="00F24527">
        <w:rPr>
          <w:color w:val="7F7F7F" w:themeColor="text1" w:themeTint="80" w:themeShade="FF"/>
          <w:sz w:val="22"/>
          <w:szCs w:val="22"/>
          <w:lang w:val="en-US"/>
        </w:rPr>
        <w:t xml:space="preserve"> Tables should only </w:t>
      </w:r>
      <w:r w:rsidRPr="43872290" w:rsidR="00F24527">
        <w:rPr>
          <w:color w:val="7F7F7F" w:themeColor="text1" w:themeTint="80" w:themeShade="FF"/>
          <w:sz w:val="22"/>
          <w:szCs w:val="22"/>
          <w:lang w:val="en-US"/>
        </w:rPr>
        <w:t>contain</w:t>
      </w:r>
      <w:r w:rsidRPr="43872290" w:rsidR="00F24527">
        <w:rPr>
          <w:color w:val="7F7F7F" w:themeColor="text1" w:themeTint="80" w:themeShade="FF"/>
          <w:sz w:val="22"/>
          <w:szCs w:val="22"/>
          <w:lang w:val="en-US"/>
        </w:rPr>
        <w:t xml:space="preserve"> key results. </w:t>
      </w:r>
      <w:r w:rsidRPr="43872290" w:rsidR="00B237DD">
        <w:rPr>
          <w:color w:val="7F7F7F" w:themeColor="text1" w:themeTint="80" w:themeShade="FF"/>
          <w:sz w:val="22"/>
          <w:szCs w:val="22"/>
          <w:lang w:val="en-US"/>
        </w:rPr>
        <w:t xml:space="preserve">If you wish to </w:t>
      </w:r>
      <w:r w:rsidRPr="43872290" w:rsidR="0049149D">
        <w:rPr>
          <w:color w:val="7F7F7F" w:themeColor="text1" w:themeTint="80" w:themeShade="FF"/>
          <w:sz w:val="22"/>
          <w:szCs w:val="22"/>
          <w:lang w:val="en-US"/>
        </w:rPr>
        <w:t>include</w:t>
      </w:r>
      <w:r w:rsidRPr="43872290" w:rsidR="00B237DD">
        <w:rPr>
          <w:color w:val="7F7F7F" w:themeColor="text1" w:themeTint="80" w:themeShade="FF"/>
          <w:sz w:val="22"/>
          <w:szCs w:val="22"/>
          <w:lang w:val="en-US"/>
        </w:rPr>
        <w:t xml:space="preserve"> figure</w:t>
      </w:r>
      <w:r w:rsidRPr="43872290" w:rsidR="48B3BF21">
        <w:rPr>
          <w:color w:val="7F7F7F" w:themeColor="text1" w:themeTint="80" w:themeShade="FF"/>
          <w:sz w:val="22"/>
          <w:szCs w:val="22"/>
          <w:lang w:val="en-US"/>
        </w:rPr>
        <w:t>s</w:t>
      </w:r>
      <w:r w:rsidRPr="43872290" w:rsidR="00B237DD">
        <w:rPr>
          <w:color w:val="7F7F7F" w:themeColor="text1" w:themeTint="80" w:themeShade="FF"/>
          <w:sz w:val="22"/>
          <w:szCs w:val="22"/>
          <w:lang w:val="en-US"/>
        </w:rPr>
        <w:t xml:space="preserve"> and table</w:t>
      </w:r>
      <w:r w:rsidRPr="43872290" w:rsidR="0049149D">
        <w:rPr>
          <w:color w:val="7F7F7F" w:themeColor="text1" w:themeTint="80" w:themeShade="FF"/>
          <w:sz w:val="22"/>
          <w:szCs w:val="22"/>
          <w:lang w:val="en-US"/>
        </w:rPr>
        <w:t>s</w:t>
      </w:r>
      <w:r w:rsidRPr="43872290" w:rsidR="00B237DD">
        <w:rPr>
          <w:color w:val="7F7F7F" w:themeColor="text1" w:themeTint="80" w:themeShade="FF"/>
          <w:sz w:val="22"/>
          <w:szCs w:val="22"/>
          <w:lang w:val="en-US"/>
        </w:rPr>
        <w:t>, please make sure that the caption explains the content.</w:t>
      </w:r>
    </w:p>
    <w:p w:rsidRPr="00D928B2" w:rsidR="007819B7" w:rsidP="007819B7" w:rsidRDefault="004767A2" w14:paraId="08D7D773" w14:textId="7437D57A">
      <w:pPr>
        <w:pStyle w:val="IWAHeading"/>
        <w:rPr>
          <w:rFonts w:ascii="Times New Roman" w:hAnsi="Times New Roman" w:cs="Times New Roman"/>
          <w:sz w:val="22"/>
          <w:szCs w:val="22"/>
          <w:lang w:val="en-US"/>
        </w:rPr>
      </w:pPr>
      <w:r w:rsidRPr="43872290" w:rsidR="007819B7">
        <w:rPr>
          <w:rFonts w:ascii="Times New Roman" w:hAnsi="Times New Roman" w:cs="Times New Roman"/>
          <w:sz w:val="22"/>
          <w:szCs w:val="22"/>
          <w:lang w:val="en-US"/>
        </w:rPr>
        <w:t>Conclusion (1</w:t>
      </w:r>
      <w:r w:rsidRPr="43872290" w:rsidR="00D928B2">
        <w:rPr>
          <w:rFonts w:ascii="Times New Roman" w:hAnsi="Times New Roman" w:cs="Times New Roman"/>
          <w:sz w:val="22"/>
          <w:szCs w:val="22"/>
          <w:lang w:val="en-US"/>
        </w:rPr>
        <w:t>1</w:t>
      </w:r>
      <w:r w:rsidRPr="43872290" w:rsidR="007819B7">
        <w:rPr>
          <w:rFonts w:ascii="Times New Roman" w:hAnsi="Times New Roman" w:cs="Times New Roman"/>
          <w:sz w:val="22"/>
          <w:szCs w:val="22"/>
          <w:lang w:val="en-US"/>
        </w:rPr>
        <w:t xml:space="preserve"> pt Times New Roman)</w:t>
      </w:r>
    </w:p>
    <w:p w:rsidRPr="00D928B2" w:rsidR="00691A9B" w:rsidP="00736318" w:rsidRDefault="007819B7" w14:paraId="48A615F4" w14:textId="15C31857">
      <w:pPr>
        <w:jc w:val="both"/>
        <w:rPr>
          <w:color w:val="7F7F7F" w:themeColor="text1" w:themeTint="80"/>
          <w:sz w:val="22"/>
          <w:szCs w:val="22"/>
          <w:lang w:val="en-US"/>
        </w:rPr>
      </w:pPr>
      <w:r w:rsidRPr="730E10C3" w:rsidR="007819B7">
        <w:rPr>
          <w:color w:val="7F7F7F" w:themeColor="text1" w:themeTint="80" w:themeShade="FF"/>
          <w:sz w:val="22"/>
          <w:szCs w:val="22"/>
          <w:lang w:val="en-US"/>
        </w:rPr>
        <w:t>End your abstract with a</w:t>
      </w:r>
      <w:r w:rsidRPr="730E10C3" w:rsidR="00691A9B">
        <w:rPr>
          <w:color w:val="7F7F7F" w:themeColor="text1" w:themeTint="80" w:themeShade="FF"/>
          <w:sz w:val="22"/>
          <w:szCs w:val="22"/>
          <w:lang w:val="en-US"/>
        </w:rPr>
        <w:t xml:space="preserve"> conclusion</w:t>
      </w:r>
      <w:r w:rsidRPr="730E10C3" w:rsidR="00673662">
        <w:rPr>
          <w:color w:val="7F7F7F" w:themeColor="text1" w:themeTint="80" w:themeShade="FF"/>
          <w:sz w:val="22"/>
          <w:szCs w:val="22"/>
          <w:lang w:val="en-US"/>
        </w:rPr>
        <w:t xml:space="preserve"> including</w:t>
      </w:r>
      <w:r w:rsidRPr="730E10C3" w:rsidR="002E23E8">
        <w:rPr>
          <w:color w:val="7F7F7F" w:themeColor="text1" w:themeTint="80" w:themeShade="FF"/>
          <w:sz w:val="22"/>
          <w:szCs w:val="22"/>
          <w:lang w:val="en-US"/>
        </w:rPr>
        <w:t xml:space="preserve"> a</w:t>
      </w:r>
      <w:r w:rsidRPr="730E10C3" w:rsidR="00691A9B">
        <w:rPr>
          <w:color w:val="7F7F7F" w:themeColor="text1" w:themeTint="80" w:themeShade="FF"/>
          <w:sz w:val="22"/>
          <w:szCs w:val="22"/>
          <w:lang w:val="en-US"/>
        </w:rPr>
        <w:t xml:space="preserve"> brief explanation of the significance and implications of the work reported and highlight</w:t>
      </w:r>
      <w:r w:rsidRPr="730E10C3" w:rsidR="00673662">
        <w:rPr>
          <w:color w:val="7F7F7F" w:themeColor="text1" w:themeTint="80" w:themeShade="FF"/>
          <w:sz w:val="22"/>
          <w:szCs w:val="22"/>
          <w:lang w:val="en-US"/>
        </w:rPr>
        <w:t>ing</w:t>
      </w:r>
      <w:r w:rsidRPr="730E10C3" w:rsidR="00691A9B">
        <w:rPr>
          <w:color w:val="7F7F7F" w:themeColor="text1" w:themeTint="80" w:themeShade="FF"/>
          <w:sz w:val="22"/>
          <w:szCs w:val="22"/>
          <w:lang w:val="en-US"/>
        </w:rPr>
        <w:t xml:space="preserve"> any “take-home message” you wish to communicate</w:t>
      </w:r>
      <w:r w:rsidRPr="730E10C3" w:rsidR="007819B7">
        <w:rPr>
          <w:color w:val="7F7F7F" w:themeColor="text1" w:themeTint="80" w:themeShade="FF"/>
          <w:sz w:val="22"/>
          <w:szCs w:val="22"/>
          <w:lang w:val="en-US"/>
        </w:rPr>
        <w:t xml:space="preserve">. Try to keep it short, ~ </w:t>
      </w:r>
      <w:r w:rsidRPr="730E10C3" w:rsidR="00673662">
        <w:rPr>
          <w:color w:val="7F7F7F" w:themeColor="text1" w:themeTint="80" w:themeShade="FF"/>
          <w:sz w:val="22"/>
          <w:szCs w:val="22"/>
          <w:lang w:val="en-US"/>
        </w:rPr>
        <w:t>1-2 phrases.</w:t>
      </w:r>
    </w:p>
    <w:p w:rsidRPr="00EC6758" w:rsidR="00700D7F" w:rsidP="00736318" w:rsidRDefault="00700D7F" w14:paraId="5CBE990F" w14:textId="77777777">
      <w:pPr>
        <w:jc w:val="both"/>
        <w:rPr>
          <w:color w:val="7F7F7F" w:themeColor="text1" w:themeTint="80"/>
          <w:lang w:val="en-US"/>
        </w:rPr>
      </w:pPr>
    </w:p>
    <w:p w:rsidRPr="00691A9B" w:rsidR="00691A9B" w:rsidP="00736318" w:rsidRDefault="00691A9B" w14:paraId="24611D71" w14:textId="77777777">
      <w:pPr>
        <w:jc w:val="both"/>
        <w:rPr>
          <w:color w:val="7F7F7F" w:themeColor="text1" w:themeTint="80"/>
        </w:rPr>
      </w:pPr>
    </w:p>
    <w:p w:rsidR="00256EEC" w:rsidP="00736318" w:rsidRDefault="00256EEC" w14:paraId="0A39EDD5" w14:textId="77777777">
      <w:pPr>
        <w:jc w:val="both"/>
        <w:rPr>
          <w:color w:val="7F7F7F" w:themeColor="text1" w:themeTint="80"/>
          <w:lang w:val="en-US"/>
        </w:rPr>
      </w:pPr>
    </w:p>
    <w:p w:rsidRPr="008B3676" w:rsidR="005F4D9D" w:rsidP="005F4D9D" w:rsidRDefault="005F4D9D" w14:paraId="1C2D33C0" w14:textId="701DF3C0">
      <w:pPr>
        <w:rPr>
          <w:sz w:val="20"/>
          <w:szCs w:val="20"/>
          <w:lang w:val="en-US"/>
        </w:rPr>
      </w:pPr>
      <w:r w:rsidRPr="008B3676">
        <w:rPr>
          <w:b/>
          <w:sz w:val="20"/>
          <w:szCs w:val="20"/>
          <w:lang w:val="en-US"/>
        </w:rPr>
        <w:t>Table 1.</w:t>
      </w:r>
      <w:r w:rsidRPr="008B3676">
        <w:rPr>
          <w:sz w:val="20"/>
          <w:szCs w:val="20"/>
          <w:lang w:val="en-US"/>
        </w:rPr>
        <w:t xml:space="preserve"> This is a style for Table Titles. Table captions should appear </w:t>
      </w:r>
      <w:r w:rsidRPr="008B3676">
        <w:rPr>
          <w:b/>
          <w:sz w:val="20"/>
          <w:szCs w:val="20"/>
          <w:lang w:val="en-US"/>
        </w:rPr>
        <w:t>above</w:t>
      </w:r>
      <w:r w:rsidRPr="008B3676">
        <w:rPr>
          <w:sz w:val="20"/>
          <w:szCs w:val="20"/>
          <w:lang w:val="en-US"/>
        </w:rPr>
        <w:t xml:space="preserve"> tables.</w:t>
      </w:r>
      <w:r w:rsidRPr="008B3676" w:rsidR="008B3676">
        <w:rPr>
          <w:sz w:val="20"/>
          <w:szCs w:val="20"/>
          <w:lang w:val="en-US"/>
        </w:rPr>
        <w:t xml:space="preserve"> </w:t>
      </w:r>
      <w:r w:rsidRPr="008B3676" w:rsidR="008B3676">
        <w:rPr>
          <w:b/>
          <w:bCs/>
          <w:sz w:val="20"/>
          <w:szCs w:val="20"/>
          <w:lang w:val="en-US"/>
        </w:rPr>
        <w:t>(1</w:t>
      </w:r>
      <w:r w:rsidRPr="008B3676" w:rsidR="008B3676">
        <w:rPr>
          <w:sz w:val="20"/>
          <w:szCs w:val="20"/>
          <w:lang w:val="en-US"/>
        </w:rPr>
        <w:t xml:space="preserve">0 </w:t>
      </w:r>
      <w:r w:rsidRPr="008B3676" w:rsidR="008B3676">
        <w:rPr>
          <w:b/>
          <w:bCs/>
          <w:sz w:val="20"/>
          <w:szCs w:val="20"/>
          <w:lang w:val="en-US"/>
        </w:rPr>
        <w:t>p</w:t>
      </w:r>
      <w:r w:rsidRPr="008B3676" w:rsidR="008B3676">
        <w:rPr>
          <w:sz w:val="20"/>
          <w:szCs w:val="20"/>
          <w:lang w:val="en-US"/>
        </w:rPr>
        <w:t>t</w:t>
      </w:r>
      <w:r w:rsidRPr="008B3676" w:rsidR="008B3676">
        <w:rPr>
          <w:b/>
          <w:bCs/>
          <w:sz w:val="20"/>
          <w:szCs w:val="20"/>
          <w:lang w:val="en-US"/>
        </w:rPr>
        <w:t xml:space="preserve"> Times New Roman)</w:t>
      </w:r>
    </w:p>
    <w:p w:rsidRPr="008B3676" w:rsidR="002C5537" w:rsidP="005F4D9D" w:rsidRDefault="002C5537" w14:paraId="57161BF9" w14:textId="77777777">
      <w:pPr>
        <w:rPr>
          <w:sz w:val="20"/>
          <w:szCs w:val="20"/>
          <w:lang w:val="en-US"/>
        </w:rPr>
      </w:pPr>
    </w:p>
    <w:p w:rsidRPr="008B3676" w:rsidR="005F4D9D" w:rsidP="008B3676" w:rsidRDefault="005F4D9D" w14:paraId="0D271882" w14:textId="77777777">
      <w:pPr>
        <w:ind w:left="1440" w:firstLine="720"/>
        <w:rPr>
          <w:sz w:val="20"/>
          <w:szCs w:val="20"/>
          <w:lang w:val="en-US"/>
        </w:rPr>
      </w:pPr>
      <w:r w:rsidRPr="008B3676">
        <w:rPr>
          <w:sz w:val="20"/>
          <w:szCs w:val="20"/>
          <w:lang w:val="en-US"/>
        </w:rPr>
        <w:t>Please include your table here.</w:t>
      </w:r>
    </w:p>
    <w:p w:rsidRPr="008B3676" w:rsidR="005F4D9D" w:rsidP="005F4D9D" w:rsidRDefault="005F4D9D" w14:paraId="2FE3D8D8" w14:textId="724DF78B">
      <w:pPr>
        <w:jc w:val="center"/>
        <w:rPr>
          <w:sz w:val="20"/>
          <w:szCs w:val="20"/>
          <w:lang w:val="en-US"/>
        </w:rPr>
      </w:pPr>
    </w:p>
    <w:p w:rsidRPr="008B3676" w:rsidR="002C5537" w:rsidP="005F4D9D" w:rsidRDefault="002C5537" w14:paraId="1689C637" w14:textId="77777777">
      <w:pPr>
        <w:jc w:val="center"/>
        <w:rPr>
          <w:sz w:val="20"/>
          <w:szCs w:val="20"/>
          <w:lang w:val="en-US"/>
        </w:rPr>
      </w:pPr>
    </w:p>
    <w:p w:rsidR="005F4D9D" w:rsidP="005F4D9D" w:rsidRDefault="005F4D9D" w14:paraId="530290FD" w14:textId="0E032E55">
      <w:pPr>
        <w:pBdr>
          <w:top w:val="nil"/>
          <w:left w:val="nil"/>
          <w:bottom w:val="nil"/>
          <w:right w:val="nil"/>
          <w:between w:val="nil"/>
        </w:pBdr>
        <w:rPr>
          <w:b/>
          <w:bCs/>
          <w:sz w:val="20"/>
          <w:szCs w:val="20"/>
          <w:lang w:val="en-US"/>
        </w:rPr>
      </w:pPr>
      <w:r w:rsidRPr="008B3676">
        <w:rPr>
          <w:b/>
          <w:sz w:val="20"/>
          <w:szCs w:val="20"/>
          <w:lang w:val="en-US"/>
        </w:rPr>
        <w:t>Figure 1.</w:t>
      </w:r>
      <w:r w:rsidRPr="008B3676">
        <w:rPr>
          <w:sz w:val="20"/>
          <w:szCs w:val="20"/>
          <w:lang w:val="en-US"/>
        </w:rPr>
        <w:t xml:space="preserve"> This is a style for Figure legends. Figure legends should appear </w:t>
      </w:r>
      <w:r w:rsidRPr="008B3676">
        <w:rPr>
          <w:b/>
          <w:sz w:val="20"/>
          <w:szCs w:val="20"/>
          <w:lang w:val="en-US"/>
        </w:rPr>
        <w:t>below</w:t>
      </w:r>
      <w:r w:rsidRPr="008B3676">
        <w:rPr>
          <w:sz w:val="20"/>
          <w:szCs w:val="20"/>
          <w:lang w:val="en-US"/>
        </w:rPr>
        <w:t xml:space="preserve"> figures.</w:t>
      </w:r>
      <w:r w:rsidR="008B3676">
        <w:rPr>
          <w:sz w:val="20"/>
          <w:szCs w:val="20"/>
          <w:lang w:val="en-US"/>
        </w:rPr>
        <w:t xml:space="preserve"> </w:t>
      </w:r>
      <w:r w:rsidRPr="008B3676" w:rsidR="008B3676">
        <w:rPr>
          <w:b/>
          <w:bCs/>
          <w:sz w:val="20"/>
          <w:szCs w:val="20"/>
          <w:lang w:val="en-US"/>
        </w:rPr>
        <w:t>(1</w:t>
      </w:r>
      <w:r w:rsidRPr="008B3676" w:rsidR="008B3676">
        <w:rPr>
          <w:sz w:val="20"/>
          <w:szCs w:val="20"/>
          <w:lang w:val="en-US"/>
        </w:rPr>
        <w:t xml:space="preserve">0 </w:t>
      </w:r>
      <w:r w:rsidRPr="008B3676" w:rsidR="008B3676">
        <w:rPr>
          <w:b/>
          <w:bCs/>
          <w:sz w:val="20"/>
          <w:szCs w:val="20"/>
          <w:lang w:val="en-US"/>
        </w:rPr>
        <w:t>p</w:t>
      </w:r>
      <w:r w:rsidRPr="008B3676" w:rsidR="008B3676">
        <w:rPr>
          <w:sz w:val="20"/>
          <w:szCs w:val="20"/>
          <w:lang w:val="en-US"/>
        </w:rPr>
        <w:t>t</w:t>
      </w:r>
      <w:r w:rsidRPr="008B3676" w:rsidR="008B3676">
        <w:rPr>
          <w:b/>
          <w:bCs/>
          <w:sz w:val="20"/>
          <w:szCs w:val="20"/>
          <w:lang w:val="en-US"/>
        </w:rPr>
        <w:t xml:space="preserve"> Times New Roman)</w:t>
      </w:r>
    </w:p>
    <w:p w:rsidRPr="008B3676" w:rsidR="008B3676" w:rsidP="008B3676" w:rsidRDefault="008B3676" w14:paraId="13113CA3" w14:textId="155D869B">
      <w:pPr>
        <w:ind w:left="1440" w:firstLine="720"/>
        <w:rPr>
          <w:sz w:val="20"/>
          <w:szCs w:val="20"/>
          <w:lang w:val="en-US"/>
        </w:rPr>
      </w:pPr>
      <w:r w:rsidRPr="008B3676">
        <w:rPr>
          <w:sz w:val="20"/>
          <w:szCs w:val="20"/>
          <w:lang w:val="en-US"/>
        </w:rPr>
        <w:t>Please include your figure here.</w:t>
      </w:r>
      <w:r>
        <w:rPr>
          <w:sz w:val="20"/>
          <w:szCs w:val="20"/>
          <w:lang w:val="en-US"/>
        </w:rPr>
        <w:tab/>
      </w:r>
      <w:r>
        <w:rPr>
          <w:sz w:val="20"/>
          <w:szCs w:val="20"/>
          <w:lang w:val="en-US"/>
        </w:rPr>
        <w:tab/>
      </w:r>
    </w:p>
    <w:p w:rsidRPr="002C5537" w:rsidR="005F4D9D" w:rsidP="00736318" w:rsidRDefault="005F4D9D" w14:paraId="7217F55F" w14:textId="77777777">
      <w:pPr>
        <w:jc w:val="both"/>
        <w:rPr>
          <w:color w:val="7F7F7F" w:themeColor="text1" w:themeTint="80"/>
          <w:lang w:val="en-US"/>
        </w:rPr>
      </w:pPr>
    </w:p>
    <w:p w:rsidRPr="00527388" w:rsidR="00A05AFE" w:rsidP="00A05AFE" w:rsidRDefault="00F07615" w14:paraId="51C66E75" w14:textId="56F9CA1D">
      <w:pPr>
        <w:pStyle w:val="IWAHeading"/>
        <w:rPr>
          <w:rFonts w:ascii="Times New Roman" w:hAnsi="Times New Roman" w:cs="Times New Roman"/>
          <w:sz w:val="22"/>
          <w:szCs w:val="22"/>
        </w:rPr>
      </w:pPr>
      <w:r w:rsidRPr="00527388">
        <w:rPr>
          <w:rFonts w:ascii="Times New Roman" w:hAnsi="Times New Roman" w:cs="Times New Roman"/>
          <w:sz w:val="22"/>
          <w:szCs w:val="22"/>
        </w:rPr>
        <w:t xml:space="preserve">Acknowledgements </w:t>
      </w:r>
      <w:r w:rsidRPr="00527388" w:rsidR="00A05AFE">
        <w:rPr>
          <w:rFonts w:ascii="Times New Roman" w:hAnsi="Times New Roman" w:cs="Times New Roman"/>
          <w:sz w:val="22"/>
          <w:szCs w:val="22"/>
          <w:lang w:val="en-US"/>
        </w:rPr>
        <w:t>(1</w:t>
      </w:r>
      <w:r w:rsidR="00527388">
        <w:rPr>
          <w:rFonts w:ascii="Times New Roman" w:hAnsi="Times New Roman" w:cs="Times New Roman"/>
          <w:sz w:val="22"/>
          <w:szCs w:val="22"/>
          <w:lang w:val="en-US"/>
        </w:rPr>
        <w:t>1</w:t>
      </w:r>
      <w:r w:rsidRPr="00527388" w:rsidR="00A05AFE">
        <w:rPr>
          <w:rFonts w:ascii="Times New Roman" w:hAnsi="Times New Roman" w:cs="Times New Roman"/>
          <w:sz w:val="22"/>
          <w:szCs w:val="22"/>
          <w:lang w:val="en-US"/>
        </w:rPr>
        <w:t xml:space="preserve"> pt Times New Roman)</w:t>
      </w:r>
    </w:p>
    <w:p w:rsidRPr="00527388" w:rsidR="00F07615" w:rsidP="00F07615" w:rsidRDefault="00F07615" w14:paraId="261FC7F3" w14:textId="77777777">
      <w:pPr>
        <w:pStyle w:val="IWAFirstparagraph"/>
        <w:rPr>
          <w:rFonts w:ascii="Times New Roman" w:hAnsi="Times New Roman" w:cs="Times New Roman"/>
        </w:rPr>
      </w:pPr>
      <w:r w:rsidRPr="00527388">
        <w:rPr>
          <w:rFonts w:ascii="Times New Roman" w:hAnsi="Times New Roman" w:cs="Times New Roman"/>
        </w:rPr>
        <w:t>Include here funding and other acknowledgements, if applicable.</w:t>
      </w:r>
    </w:p>
    <w:p w:rsidRPr="00527388" w:rsidR="00B04D51" w:rsidP="00B04D51" w:rsidRDefault="00B04D51" w14:paraId="2C466E60" w14:textId="77777777">
      <w:pPr>
        <w:pStyle w:val="IWAHeading"/>
        <w:rPr>
          <w:rFonts w:ascii="Times New Roman" w:hAnsi="Times New Roman" w:cs="Times New Roman"/>
          <w:sz w:val="22"/>
          <w:szCs w:val="22"/>
        </w:rPr>
      </w:pPr>
      <w:r w:rsidRPr="00527388">
        <w:rPr>
          <w:rFonts w:ascii="Times New Roman" w:hAnsi="Times New Roman" w:cs="Times New Roman"/>
          <w:sz w:val="22"/>
          <w:szCs w:val="22"/>
        </w:rPr>
        <w:t>References</w:t>
      </w:r>
    </w:p>
    <w:p w:rsidRPr="00527388" w:rsidR="008B1277" w:rsidP="008B1277" w:rsidRDefault="008B1277" w14:paraId="41D90032" w14:textId="662307A0">
      <w:pPr>
        <w:pStyle w:val="IWAFirstparagraph"/>
        <w:rPr>
          <w:rFonts w:ascii="Times New Roman" w:hAnsi="Times New Roman" w:cs="Times New Roman"/>
          <w:color w:val="7F7F7F" w:themeColor="text1" w:themeTint="80"/>
          <w:lang w:val="en-US"/>
        </w:rPr>
      </w:pPr>
      <w:r w:rsidRPr="00527388">
        <w:rPr>
          <w:rFonts w:ascii="Times New Roman" w:hAnsi="Times New Roman" w:cs="Times New Roman"/>
          <w:color w:val="7F7F7F" w:themeColor="text1" w:themeTint="80"/>
          <w:lang w:val="en-US"/>
        </w:rPr>
        <w:t>You may include 1-2 references in the outline paper. Scientific Abstracts should have references</w:t>
      </w:r>
      <w:r w:rsidRPr="00527388" w:rsidR="00604C7F">
        <w:rPr>
          <w:rFonts w:ascii="Times New Roman" w:hAnsi="Times New Roman" w:cs="Times New Roman"/>
          <w:color w:val="7F7F7F" w:themeColor="text1" w:themeTint="80"/>
          <w:lang w:val="en-US"/>
        </w:rPr>
        <w:t>; V</w:t>
      </w:r>
      <w:r w:rsidRPr="00527388">
        <w:rPr>
          <w:rFonts w:ascii="Times New Roman" w:hAnsi="Times New Roman" w:cs="Times New Roman"/>
          <w:color w:val="7F7F7F" w:themeColor="text1" w:themeTint="80"/>
          <w:lang w:val="en-US"/>
        </w:rPr>
        <w:t>ocational/Technical Abstracts would benefit from a reference. The full paper should</w:t>
      </w:r>
      <w:r w:rsidRPr="00527388" w:rsidR="3116DF52">
        <w:rPr>
          <w:rFonts w:ascii="Times New Roman" w:hAnsi="Times New Roman" w:cs="Times New Roman"/>
          <w:color w:val="7F7F7F" w:themeColor="text1" w:themeTint="80"/>
          <w:lang w:val="en-US"/>
        </w:rPr>
        <w:t>,</w:t>
      </w:r>
      <w:r w:rsidRPr="00527388">
        <w:rPr>
          <w:rFonts w:ascii="Times New Roman" w:hAnsi="Times New Roman" w:cs="Times New Roman"/>
          <w:color w:val="7F7F7F" w:themeColor="text1" w:themeTint="80"/>
          <w:lang w:val="en-US"/>
        </w:rPr>
        <w:t xml:space="preserve"> of course</w:t>
      </w:r>
      <w:r w:rsidRPr="00527388" w:rsidR="581455D8">
        <w:rPr>
          <w:rFonts w:ascii="Times New Roman" w:hAnsi="Times New Roman" w:cs="Times New Roman"/>
          <w:color w:val="7F7F7F" w:themeColor="text1" w:themeTint="80"/>
          <w:lang w:val="en-US"/>
        </w:rPr>
        <w:t xml:space="preserve">, </w:t>
      </w:r>
      <w:r w:rsidRPr="00527388">
        <w:rPr>
          <w:rFonts w:ascii="Times New Roman" w:hAnsi="Times New Roman" w:cs="Times New Roman"/>
          <w:color w:val="7F7F7F" w:themeColor="text1" w:themeTint="80"/>
          <w:lang w:val="en-US"/>
        </w:rPr>
        <w:t>be more complete.</w:t>
      </w:r>
    </w:p>
    <w:p w:rsidRPr="00527388" w:rsidR="00B63786" w:rsidP="005E1857" w:rsidRDefault="008B1277" w14:paraId="49FC649A" w14:textId="635A0E7B">
      <w:pPr>
        <w:pStyle w:val="IWAFirstparagraph"/>
        <w:rPr>
          <w:rFonts w:ascii="Times New Roman" w:hAnsi="Times New Roman" w:cs="Times New Roman"/>
          <w:color w:val="7F7F7F" w:themeColor="text1" w:themeTint="80"/>
          <w:lang w:val="en-US"/>
        </w:rPr>
      </w:pPr>
      <w:r w:rsidRPr="00527388">
        <w:rPr>
          <w:rFonts w:ascii="Times New Roman" w:hAnsi="Times New Roman" w:cs="Times New Roman"/>
          <w:color w:val="7F7F7F" w:themeColor="text1" w:themeTint="80"/>
          <w:lang w:val="en-US"/>
        </w:rPr>
        <w:t xml:space="preserve">For citation in the main text use </w:t>
      </w:r>
      <w:r w:rsidRPr="00527388" w:rsidR="3F80325B">
        <w:rPr>
          <w:rFonts w:ascii="Times New Roman" w:hAnsi="Times New Roman" w:cs="Times New Roman"/>
          <w:color w:val="7F7F7F" w:themeColor="text1" w:themeTint="80"/>
          <w:lang w:val="en-US"/>
        </w:rPr>
        <w:t xml:space="preserve">the </w:t>
      </w:r>
      <w:r w:rsidRPr="00527388">
        <w:rPr>
          <w:rFonts w:ascii="Times New Roman" w:hAnsi="Times New Roman" w:cs="Times New Roman"/>
          <w:color w:val="7F7F7F" w:themeColor="text1" w:themeTint="80"/>
          <w:lang w:val="en-US"/>
        </w:rPr>
        <w:t>surname of author and year of publication: Jones (2002) or (Jones, 2002). The abbreviation "et al." should be used in the text when there are more than two co-authors of a cited paper.</w:t>
      </w:r>
      <w:r w:rsidRPr="00527388" w:rsidR="00B00658">
        <w:rPr>
          <w:rFonts w:ascii="Times New Roman" w:hAnsi="Times New Roman" w:cs="Times New Roman"/>
          <w:color w:val="7F7F7F" w:themeColor="text1" w:themeTint="80"/>
          <w:lang w:val="en-US"/>
        </w:rPr>
        <w:t xml:space="preserve"> </w:t>
      </w:r>
      <w:r w:rsidRPr="00527388" w:rsidR="00B63786">
        <w:rPr>
          <w:rFonts w:ascii="Times New Roman" w:hAnsi="Times New Roman" w:cs="Times New Roman"/>
          <w:color w:val="7F7F7F" w:themeColor="text1" w:themeTint="80"/>
          <w:lang w:val="en-US"/>
        </w:rPr>
        <w:t xml:space="preserve">Insert initials only if there are two different authors with the same surname and same year of publication. </w:t>
      </w:r>
    </w:p>
    <w:p w:rsidRPr="00527388" w:rsidR="00406629" w:rsidP="00406629" w:rsidRDefault="00B00658" w14:paraId="476BF2D8" w14:textId="1BDF07D1">
      <w:pPr>
        <w:pStyle w:val="IWAFirstparagraph"/>
        <w:rPr>
          <w:lang w:val="en-US"/>
        </w:rPr>
      </w:pPr>
      <w:r w:rsidRPr="00527388">
        <w:rPr>
          <w:rFonts w:ascii="Times New Roman" w:hAnsi="Times New Roman" w:cs="Times New Roman"/>
          <w:color w:val="7F7F7F" w:themeColor="text1" w:themeTint="80"/>
          <w:lang w:val="en-US"/>
        </w:rPr>
        <w:t xml:space="preserve">Please </w:t>
      </w:r>
      <w:r w:rsidRPr="00527388" w:rsidR="00406629">
        <w:rPr>
          <w:rFonts w:ascii="Times New Roman" w:hAnsi="Times New Roman" w:cs="Times New Roman"/>
          <w:color w:val="7F7F7F" w:themeColor="text1" w:themeTint="80"/>
          <w:lang w:val="en-US"/>
        </w:rPr>
        <w:t>assure yourself</w:t>
      </w:r>
      <w:r w:rsidRPr="00527388">
        <w:rPr>
          <w:rFonts w:ascii="Times New Roman" w:hAnsi="Times New Roman" w:cs="Times New Roman"/>
          <w:color w:val="7F7F7F" w:themeColor="text1" w:themeTint="80"/>
          <w:lang w:val="en-US"/>
        </w:rPr>
        <w:t xml:space="preserve"> that </w:t>
      </w:r>
      <w:r w:rsidRPr="00527388" w:rsidR="00406629">
        <w:rPr>
          <w:rFonts w:ascii="Times New Roman" w:hAnsi="Times New Roman" w:cs="Times New Roman"/>
          <w:color w:val="7F7F7F" w:themeColor="text1" w:themeTint="80"/>
          <w:lang w:val="en-US"/>
        </w:rPr>
        <w:t xml:space="preserve">the </w:t>
      </w:r>
      <w:r w:rsidRPr="00527388">
        <w:rPr>
          <w:rFonts w:ascii="Times New Roman" w:hAnsi="Times New Roman" w:cs="Times New Roman"/>
          <w:color w:val="7F7F7F" w:themeColor="text1" w:themeTint="80"/>
          <w:lang w:val="en-US"/>
        </w:rPr>
        <w:t xml:space="preserve">in-text citations </w:t>
      </w:r>
      <w:r w:rsidRPr="00527388" w:rsidR="00406629">
        <w:rPr>
          <w:rFonts w:ascii="Times New Roman" w:hAnsi="Times New Roman" w:cs="Times New Roman"/>
          <w:color w:val="7F7F7F" w:themeColor="text1" w:themeTint="80"/>
          <w:lang w:val="en-US"/>
        </w:rPr>
        <w:t xml:space="preserve">are included in the reference list, and that the dates and authors </w:t>
      </w:r>
      <w:r w:rsidRPr="00527388" w:rsidR="00B63786">
        <w:rPr>
          <w:rFonts w:ascii="Times New Roman" w:hAnsi="Times New Roman" w:cs="Times New Roman"/>
          <w:color w:val="7F7F7F" w:themeColor="text1" w:themeTint="80"/>
          <w:lang w:val="en-US"/>
        </w:rPr>
        <w:t xml:space="preserve">are matching. </w:t>
      </w:r>
    </w:p>
    <w:p w:rsidRPr="00527388" w:rsidR="00851C14" w:rsidP="00851C14" w:rsidRDefault="008B1277" w14:paraId="30C456D1" w14:textId="5FDF748A">
      <w:pPr>
        <w:pStyle w:val="IWANormalParagraph"/>
        <w:ind w:firstLine="0"/>
        <w:rPr>
          <w:rFonts w:ascii="Times New Roman" w:hAnsi="Times New Roman" w:cs="Times New Roman"/>
          <w:color w:val="7F7F7F" w:themeColor="text1" w:themeTint="80"/>
          <w:lang w:val="en-US"/>
        </w:rPr>
      </w:pPr>
      <w:r w:rsidRPr="00527388">
        <w:rPr>
          <w:rFonts w:ascii="Times New Roman" w:hAnsi="Times New Roman" w:cs="Times New Roman"/>
          <w:color w:val="7F7F7F" w:themeColor="text1" w:themeTint="80"/>
          <w:lang w:val="en-US"/>
        </w:rPr>
        <w:t>References should be listed alphabetically</w:t>
      </w:r>
      <w:r w:rsidRPr="00527388" w:rsidR="00851C14">
        <w:rPr>
          <w:rFonts w:ascii="Times New Roman" w:hAnsi="Times New Roman" w:cs="Times New Roman"/>
          <w:color w:val="7F7F7F" w:themeColor="text1" w:themeTint="80"/>
          <w:lang w:val="en-US"/>
        </w:rPr>
        <w:t xml:space="preserve">. </w:t>
      </w:r>
      <w:r w:rsidRPr="00527388">
        <w:rPr>
          <w:rFonts w:ascii="Times New Roman" w:hAnsi="Times New Roman" w:cs="Times New Roman"/>
          <w:color w:val="7F7F7F" w:themeColor="text1" w:themeTint="80"/>
          <w:lang w:val="en-US"/>
        </w:rPr>
        <w:t>Although "et al." is preferable in the text</w:t>
      </w:r>
      <w:r w:rsidRPr="00527388" w:rsidR="00851C14">
        <w:rPr>
          <w:rFonts w:ascii="Times New Roman" w:hAnsi="Times New Roman" w:cs="Times New Roman"/>
          <w:color w:val="7F7F7F" w:themeColor="text1" w:themeTint="80"/>
          <w:lang w:val="en-US"/>
        </w:rPr>
        <w:t>. In</w:t>
      </w:r>
      <w:r w:rsidRPr="00527388">
        <w:rPr>
          <w:rFonts w:ascii="Times New Roman" w:hAnsi="Times New Roman" w:cs="Times New Roman"/>
          <w:color w:val="7F7F7F" w:themeColor="text1" w:themeTint="80"/>
          <w:lang w:val="en-US"/>
        </w:rPr>
        <w:t xml:space="preserve"> the list of references all authors should </w:t>
      </w:r>
      <w:r w:rsidRPr="00527388" w:rsidR="089C11E2">
        <w:rPr>
          <w:rFonts w:ascii="Times New Roman" w:hAnsi="Times New Roman" w:cs="Times New Roman"/>
          <w:color w:val="7F7F7F" w:themeColor="text1" w:themeTint="80"/>
          <w:lang w:val="en-US"/>
        </w:rPr>
        <w:t xml:space="preserve">be </w:t>
      </w:r>
      <w:r w:rsidRPr="00527388" w:rsidR="00851C14">
        <w:rPr>
          <w:rFonts w:ascii="Times New Roman" w:hAnsi="Times New Roman" w:cs="Times New Roman"/>
          <w:color w:val="7F7F7F" w:themeColor="text1" w:themeTint="80"/>
          <w:lang w:val="en-US"/>
        </w:rPr>
        <w:t>listed, and sufficient detail for the reader to locate the work cited must be given – to do so, please follow the examples shown below. References given s</w:t>
      </w:r>
      <w:r w:rsidRPr="00527388" w:rsidR="00B94AD7">
        <w:rPr>
          <w:rFonts w:ascii="Times New Roman" w:hAnsi="Times New Roman" w:cs="Times New Roman"/>
          <w:color w:val="7F7F7F" w:themeColor="text1" w:themeTint="80"/>
          <w:lang w:val="en-US"/>
        </w:rPr>
        <w:t xml:space="preserve">hould be accessible sources. </w:t>
      </w:r>
    </w:p>
    <w:p w:rsidRPr="00527388" w:rsidR="00851C14" w:rsidP="00851C14" w:rsidRDefault="00F55E59" w14:paraId="6D99D444" w14:textId="5148145A">
      <w:pPr>
        <w:pStyle w:val="IWANormalParagraph"/>
        <w:ind w:firstLine="0"/>
        <w:rPr>
          <w:rFonts w:ascii="Times New Roman" w:hAnsi="Times New Roman" w:cs="Times New Roman"/>
          <w:color w:val="7F7F7F" w:themeColor="text1" w:themeTint="80"/>
          <w:lang w:val="en-US"/>
        </w:rPr>
      </w:pPr>
      <w:r w:rsidRPr="00527388">
        <w:rPr>
          <w:rFonts w:ascii="Times New Roman" w:hAnsi="Times New Roman" w:cs="Times New Roman"/>
          <w:color w:val="7F7F7F" w:themeColor="text1" w:themeTint="80"/>
          <w:lang w:val="en-US"/>
        </w:rPr>
        <w:t xml:space="preserve">Example formatting of citations in the reference list: </w:t>
      </w:r>
    </w:p>
    <w:p w:rsidRPr="005C7F9B" w:rsidR="007B574B" w:rsidP="00851C14" w:rsidRDefault="007B574B" w14:paraId="041E1F4D" w14:textId="77777777">
      <w:pPr>
        <w:pStyle w:val="IWANormalParagraph"/>
        <w:ind w:firstLine="0"/>
        <w:rPr>
          <w:rFonts w:ascii="Times New Roman" w:hAnsi="Times New Roman" w:cs="Times New Roman"/>
          <w:color w:val="7F7F7F" w:themeColor="text1" w:themeTint="80"/>
          <w:sz w:val="24"/>
          <w:szCs w:val="24"/>
          <w:lang w:val="en-US"/>
        </w:rPr>
      </w:pPr>
    </w:p>
    <w:p w:rsidRPr="00527388" w:rsidR="00865F41" w:rsidP="00865F41" w:rsidRDefault="00865F41" w14:paraId="3D70E727" w14:textId="77777777">
      <w:pPr>
        <w:shd w:val="clear" w:color="auto" w:fill="FFFFFF"/>
        <w:jc w:val="both"/>
        <w:rPr>
          <w:color w:val="ADADAD" w:themeColor="background2" w:themeShade="BF"/>
          <w:sz w:val="20"/>
          <w:szCs w:val="20"/>
          <w:lang w:val="en-US" w:eastAsia="nl-NL"/>
        </w:rPr>
      </w:pPr>
      <w:r w:rsidRPr="00527388">
        <w:rPr>
          <w:color w:val="ADADAD" w:themeColor="background2" w:themeShade="BF"/>
          <w:sz w:val="20"/>
          <w:szCs w:val="20"/>
          <w:lang w:val="en-US" w:eastAsia="nl-NL"/>
        </w:rPr>
        <w:t>Bell J. (2002). </w:t>
      </w:r>
      <w:r w:rsidRPr="00527388">
        <w:rPr>
          <w:i/>
          <w:iCs/>
          <w:color w:val="ADADAD" w:themeColor="background2" w:themeShade="BF"/>
          <w:sz w:val="20"/>
          <w:szCs w:val="20"/>
          <w:lang w:val="en-US" w:eastAsia="nl-NL"/>
        </w:rPr>
        <w:t>Treatment of Dye Wastewaters in the Anaerobic Baffled Reactor and Characterisation of the Associated Microbial Populations</w:t>
      </w:r>
      <w:r w:rsidRPr="00527388">
        <w:rPr>
          <w:color w:val="ADADAD" w:themeColor="background2" w:themeShade="BF"/>
          <w:sz w:val="20"/>
          <w:szCs w:val="20"/>
          <w:lang w:val="en-US" w:eastAsia="nl-NL"/>
        </w:rPr>
        <w:t>. PhD thesis, Pollution Research Group, University of Natal, Durban, South Africa.</w:t>
      </w:r>
    </w:p>
    <w:p w:rsidRPr="00527388" w:rsidR="00865F41" w:rsidP="00865F41" w:rsidRDefault="00865F41" w14:paraId="53CE3D21" w14:textId="77777777">
      <w:pPr>
        <w:shd w:val="clear" w:color="auto" w:fill="FFFFFF"/>
        <w:jc w:val="both"/>
        <w:rPr>
          <w:color w:val="ADADAD" w:themeColor="background2" w:themeShade="BF"/>
          <w:sz w:val="20"/>
          <w:szCs w:val="20"/>
          <w:lang w:val="en-US" w:eastAsia="nl-NL"/>
        </w:rPr>
      </w:pPr>
    </w:p>
    <w:p w:rsidRPr="00527388" w:rsidR="00865F41" w:rsidP="00865F41" w:rsidRDefault="00865F41" w14:paraId="2F609B36" w14:textId="77777777">
      <w:pPr>
        <w:pStyle w:val="IWAReferences"/>
        <w:spacing w:before="0" w:after="0" w:line="240" w:lineRule="auto"/>
        <w:ind w:left="0" w:firstLine="0"/>
        <w:rPr>
          <w:rFonts w:ascii="Times New Roman" w:hAnsi="Times New Roman" w:cs="Times New Roman"/>
          <w:color w:val="ADADAD" w:themeColor="background2" w:themeShade="BF"/>
          <w:sz w:val="20"/>
          <w:szCs w:val="20"/>
          <w:lang w:val="en-US" w:eastAsia="nl-NL"/>
        </w:rPr>
      </w:pPr>
      <w:r w:rsidRPr="00527388">
        <w:rPr>
          <w:rFonts w:ascii="Times New Roman" w:hAnsi="Times New Roman" w:cs="Times New Roman"/>
          <w:color w:val="ADADAD" w:themeColor="background2" w:themeShade="BF"/>
          <w:sz w:val="20"/>
          <w:szCs w:val="20"/>
          <w:lang w:val="en-US" w:eastAsia="nl-NL"/>
        </w:rPr>
        <w:t>Henze M., Harremoës P., LaCour Jansen J. and Arvin E. (1995). </w:t>
      </w:r>
      <w:r w:rsidRPr="00527388">
        <w:rPr>
          <w:rFonts w:ascii="Times New Roman" w:hAnsi="Times New Roman" w:cs="Times New Roman"/>
          <w:i/>
          <w:iCs/>
          <w:color w:val="ADADAD" w:themeColor="background2" w:themeShade="BF"/>
          <w:sz w:val="20"/>
          <w:szCs w:val="20"/>
          <w:lang w:val="en-US" w:eastAsia="nl-NL"/>
        </w:rPr>
        <w:t>Wastewater Treatment: Biological and Chemical Processes</w:t>
      </w:r>
      <w:r w:rsidRPr="00527388">
        <w:rPr>
          <w:rFonts w:ascii="Times New Roman" w:hAnsi="Times New Roman" w:cs="Times New Roman"/>
          <w:color w:val="ADADAD" w:themeColor="background2" w:themeShade="BF"/>
          <w:sz w:val="20"/>
          <w:szCs w:val="20"/>
          <w:lang w:val="en-US" w:eastAsia="nl-NL"/>
        </w:rPr>
        <w:t>. Springer, Heidelberg.</w:t>
      </w:r>
    </w:p>
    <w:p w:rsidRPr="00527388" w:rsidR="00865F41" w:rsidP="00865F41" w:rsidRDefault="00865F41" w14:paraId="53B68DC0" w14:textId="77777777">
      <w:pPr>
        <w:pStyle w:val="IWAReferences"/>
        <w:spacing w:before="0" w:after="0" w:line="240" w:lineRule="auto"/>
        <w:ind w:left="0" w:firstLine="0"/>
        <w:rPr>
          <w:rFonts w:ascii="Times New Roman" w:hAnsi="Times New Roman" w:cs="Times New Roman"/>
          <w:color w:val="ADADAD" w:themeColor="background2" w:themeShade="BF"/>
          <w:sz w:val="20"/>
          <w:szCs w:val="20"/>
          <w:lang w:val="en-US" w:eastAsia="nl-NL"/>
        </w:rPr>
      </w:pPr>
    </w:p>
    <w:p w:rsidRPr="00527388" w:rsidR="00865F41" w:rsidP="00865F41" w:rsidRDefault="00865F41" w14:paraId="282F2A81" w14:textId="77777777">
      <w:pPr>
        <w:shd w:val="clear" w:color="auto" w:fill="FFFFFF"/>
        <w:jc w:val="both"/>
        <w:rPr>
          <w:color w:val="ADADAD" w:themeColor="background2" w:themeShade="BF"/>
          <w:sz w:val="20"/>
          <w:szCs w:val="20"/>
          <w:lang w:val="en-US" w:eastAsia="nl-NL"/>
        </w:rPr>
      </w:pPr>
      <w:r w:rsidRPr="00527388">
        <w:rPr>
          <w:color w:val="ADADAD" w:themeColor="background2" w:themeShade="BF"/>
          <w:sz w:val="20"/>
          <w:szCs w:val="20"/>
          <w:lang w:val="en-US" w:eastAsia="nl-NL"/>
        </w:rPr>
        <w:t>McInerney M. J. (1999). Anaerobic metabolism and its regulation. In: </w:t>
      </w:r>
      <w:r w:rsidRPr="00527388">
        <w:rPr>
          <w:i/>
          <w:iCs/>
          <w:color w:val="ADADAD" w:themeColor="background2" w:themeShade="BF"/>
          <w:sz w:val="20"/>
          <w:szCs w:val="20"/>
          <w:lang w:val="en-US" w:eastAsia="nl-NL"/>
        </w:rPr>
        <w:t>Biotechnology</w:t>
      </w:r>
      <w:r w:rsidRPr="00527388">
        <w:rPr>
          <w:color w:val="ADADAD" w:themeColor="background2" w:themeShade="BF"/>
          <w:sz w:val="20"/>
          <w:szCs w:val="20"/>
          <w:lang w:val="en-US" w:eastAsia="nl-NL"/>
        </w:rPr>
        <w:t>, J. Winter (ed.), 2</w:t>
      </w:r>
      <w:r w:rsidRPr="00527388">
        <w:rPr>
          <w:color w:val="ADADAD" w:themeColor="background2" w:themeShade="BF"/>
          <w:sz w:val="20"/>
          <w:szCs w:val="20"/>
          <w:vertAlign w:val="superscript"/>
          <w:lang w:val="en-US" w:eastAsia="nl-NL"/>
        </w:rPr>
        <w:t>nd</w:t>
      </w:r>
      <w:r w:rsidRPr="00527388">
        <w:rPr>
          <w:color w:val="ADADAD" w:themeColor="background2" w:themeShade="BF"/>
          <w:sz w:val="20"/>
          <w:szCs w:val="20"/>
          <w:lang w:val="en-US" w:eastAsia="nl-NL"/>
        </w:rPr>
        <w:t xml:space="preserve"> ed., Wiley-VCH Verlag, Weinheim, Germany, pp. 455-478.</w:t>
      </w:r>
    </w:p>
    <w:p w:rsidRPr="00527388" w:rsidR="00865F41" w:rsidP="00865F41" w:rsidRDefault="00865F41" w14:paraId="5A35CB6E" w14:textId="77777777">
      <w:pPr>
        <w:shd w:val="clear" w:color="auto" w:fill="FFFFFF"/>
        <w:jc w:val="both"/>
        <w:rPr>
          <w:color w:val="ADADAD" w:themeColor="background2" w:themeShade="BF"/>
          <w:sz w:val="20"/>
          <w:szCs w:val="20"/>
          <w:lang w:val="en-US" w:eastAsia="nl-NL"/>
        </w:rPr>
      </w:pPr>
    </w:p>
    <w:p w:rsidRPr="00527388" w:rsidR="00865F41" w:rsidP="00865F41" w:rsidRDefault="00865F41" w14:paraId="347E6012" w14:textId="77777777">
      <w:pPr>
        <w:shd w:val="clear" w:color="auto" w:fill="FFFFFF"/>
        <w:jc w:val="both"/>
        <w:rPr>
          <w:color w:val="ADADAD" w:themeColor="background2" w:themeShade="BF"/>
          <w:sz w:val="20"/>
          <w:szCs w:val="20"/>
          <w:lang w:val="en-US" w:eastAsia="nl-NL"/>
        </w:rPr>
      </w:pPr>
      <w:r w:rsidRPr="00527388">
        <w:rPr>
          <w:color w:val="ADADAD" w:themeColor="background2" w:themeShade="BF"/>
          <w:sz w:val="20"/>
          <w:szCs w:val="20"/>
          <w:lang w:val="en-US" w:eastAsia="nl-NL"/>
        </w:rPr>
        <w:t>Sobsey M. D. and Pfaender F. K. (2002). </w:t>
      </w:r>
      <w:r w:rsidRPr="00527388">
        <w:rPr>
          <w:i/>
          <w:iCs/>
          <w:color w:val="ADADAD" w:themeColor="background2" w:themeShade="BF"/>
          <w:sz w:val="20"/>
          <w:szCs w:val="20"/>
          <w:lang w:val="en-US" w:eastAsia="nl-NL"/>
        </w:rPr>
        <w:t>Evaluation of the H</w:t>
      </w:r>
      <w:r w:rsidRPr="00527388">
        <w:rPr>
          <w:i/>
          <w:iCs/>
          <w:color w:val="ADADAD" w:themeColor="background2" w:themeShade="BF"/>
          <w:sz w:val="20"/>
          <w:szCs w:val="20"/>
          <w:vertAlign w:val="subscript"/>
          <w:lang w:val="en-US" w:eastAsia="nl-NL"/>
        </w:rPr>
        <w:t>2</w:t>
      </w:r>
      <w:r w:rsidRPr="00527388">
        <w:rPr>
          <w:i/>
          <w:iCs/>
          <w:color w:val="ADADAD" w:themeColor="background2" w:themeShade="BF"/>
          <w:sz w:val="20"/>
          <w:szCs w:val="20"/>
          <w:lang w:val="en-US" w:eastAsia="nl-NL"/>
        </w:rPr>
        <w:t>S method for Detection of Fecal Contamination of Drinking Water</w:t>
      </w:r>
      <w:r w:rsidRPr="00527388">
        <w:rPr>
          <w:color w:val="ADADAD" w:themeColor="background2" w:themeShade="BF"/>
          <w:sz w:val="20"/>
          <w:szCs w:val="20"/>
          <w:lang w:val="en-US" w:eastAsia="nl-NL"/>
        </w:rPr>
        <w:t>, Report WHO/SDE/WSH/02.08, Water Sanitation and Health Programme, WHO, Geneva, Switzerland.</w:t>
      </w:r>
    </w:p>
    <w:p w:rsidRPr="00527388" w:rsidR="00865F41" w:rsidP="00865F41" w:rsidRDefault="00865F41" w14:paraId="28EEB23B" w14:textId="77777777">
      <w:pPr>
        <w:shd w:val="clear" w:color="auto" w:fill="FFFFFF"/>
        <w:jc w:val="both"/>
        <w:rPr>
          <w:color w:val="ADADAD" w:themeColor="background2" w:themeShade="BF"/>
          <w:sz w:val="20"/>
          <w:szCs w:val="20"/>
          <w:lang w:val="en-US" w:eastAsia="nl-NL"/>
        </w:rPr>
      </w:pPr>
    </w:p>
    <w:p w:rsidRPr="00527388" w:rsidR="00865F41" w:rsidP="00865F41" w:rsidRDefault="00865F41" w14:paraId="6F3857C5" w14:textId="77777777">
      <w:pPr>
        <w:shd w:val="clear" w:color="auto" w:fill="FFFFFF"/>
        <w:jc w:val="both"/>
        <w:rPr>
          <w:color w:val="ADADAD" w:themeColor="background2" w:themeShade="BF"/>
          <w:sz w:val="20"/>
          <w:szCs w:val="20"/>
          <w:lang w:val="en-US" w:eastAsia="nl-NL"/>
        </w:rPr>
      </w:pPr>
      <w:r w:rsidRPr="00527388">
        <w:rPr>
          <w:i/>
          <w:iCs/>
          <w:color w:val="ADADAD" w:themeColor="background2" w:themeShade="BF"/>
          <w:sz w:val="20"/>
          <w:szCs w:val="20"/>
          <w:lang w:val="en-US" w:eastAsia="nl-NL"/>
        </w:rPr>
        <w:t>Standard Methods for the Examination of Water and Wastewater</w:t>
      </w:r>
      <w:r w:rsidRPr="00527388">
        <w:rPr>
          <w:color w:val="ADADAD" w:themeColor="background2" w:themeShade="BF"/>
          <w:sz w:val="20"/>
          <w:szCs w:val="20"/>
          <w:lang w:val="en-US" w:eastAsia="nl-NL"/>
        </w:rPr>
        <w:t> (1998). 20</w:t>
      </w:r>
      <w:r w:rsidRPr="00527388">
        <w:rPr>
          <w:color w:val="ADADAD" w:themeColor="background2" w:themeShade="BF"/>
          <w:sz w:val="20"/>
          <w:szCs w:val="20"/>
          <w:vertAlign w:val="superscript"/>
          <w:lang w:val="en-US" w:eastAsia="nl-NL"/>
        </w:rPr>
        <w:t>th</w:t>
      </w:r>
      <w:r w:rsidRPr="00527388">
        <w:rPr>
          <w:color w:val="ADADAD" w:themeColor="background2" w:themeShade="BF"/>
          <w:sz w:val="20"/>
          <w:szCs w:val="20"/>
          <w:lang w:val="en-US" w:eastAsia="nl-NL"/>
        </w:rPr>
        <w:t xml:space="preserve"> ed., American Public Health Association/American Water Works Association/Water Environment Federation, Washington DC, USA.</w:t>
      </w:r>
    </w:p>
    <w:p w:rsidRPr="00527388" w:rsidR="00865F41" w:rsidP="00865F41" w:rsidRDefault="00865F41" w14:paraId="274255B7" w14:textId="77777777">
      <w:pPr>
        <w:shd w:val="clear" w:color="auto" w:fill="FFFFFF"/>
        <w:jc w:val="both"/>
        <w:rPr>
          <w:color w:val="ADADAD" w:themeColor="background2" w:themeShade="BF"/>
          <w:sz w:val="20"/>
          <w:szCs w:val="20"/>
          <w:lang w:val="en-US" w:eastAsia="nl-NL"/>
        </w:rPr>
      </w:pPr>
    </w:p>
    <w:p w:rsidRPr="00527388" w:rsidR="00865F41" w:rsidP="00865F41" w:rsidRDefault="00865F41" w14:paraId="5F8C1A79" w14:textId="77777777">
      <w:pPr>
        <w:shd w:val="clear" w:color="auto" w:fill="FFFFFF"/>
        <w:jc w:val="both"/>
        <w:rPr>
          <w:color w:val="ADADAD" w:themeColor="background2" w:themeShade="BF"/>
          <w:sz w:val="20"/>
          <w:szCs w:val="20"/>
          <w:lang w:val="en-US" w:eastAsia="nl-NL"/>
        </w:rPr>
      </w:pPr>
      <w:r w:rsidRPr="00527388">
        <w:rPr>
          <w:color w:val="ADADAD" w:themeColor="background2" w:themeShade="BF"/>
          <w:sz w:val="20"/>
          <w:szCs w:val="20"/>
          <w:lang w:val="en-US" w:eastAsia="nl-NL"/>
        </w:rPr>
        <w:t>Zeng R. J., Lemaire R., Yuan Z. and Keller J. (2004). A novel wastewater treatment process: simultaneous nitrification, denitrification and phosphorus removal. </w:t>
      </w:r>
      <w:r w:rsidRPr="00527388">
        <w:rPr>
          <w:i/>
          <w:iCs/>
          <w:color w:val="ADADAD" w:themeColor="background2" w:themeShade="BF"/>
          <w:sz w:val="20"/>
          <w:szCs w:val="20"/>
          <w:lang w:val="en-US" w:eastAsia="nl-NL"/>
        </w:rPr>
        <w:t>Water Science and Technology</w:t>
      </w:r>
      <w:r w:rsidRPr="00527388">
        <w:rPr>
          <w:color w:val="ADADAD" w:themeColor="background2" w:themeShade="BF"/>
          <w:sz w:val="20"/>
          <w:szCs w:val="20"/>
          <w:lang w:val="en-US" w:eastAsia="nl-NL"/>
        </w:rPr>
        <w:t xml:space="preserve">, </w:t>
      </w:r>
      <w:r w:rsidRPr="00527388">
        <w:rPr>
          <w:b/>
          <w:bCs/>
          <w:color w:val="ADADAD" w:themeColor="background2" w:themeShade="BF"/>
          <w:sz w:val="20"/>
          <w:szCs w:val="20"/>
          <w:lang w:val="en-US" w:eastAsia="nl-NL"/>
        </w:rPr>
        <w:t>50</w:t>
      </w:r>
      <w:r w:rsidRPr="00527388">
        <w:rPr>
          <w:color w:val="ADADAD" w:themeColor="background2" w:themeShade="BF"/>
          <w:sz w:val="20"/>
          <w:szCs w:val="20"/>
          <w:lang w:val="en-US" w:eastAsia="nl-NL"/>
        </w:rPr>
        <w:t>(10), 163-170.</w:t>
      </w:r>
    </w:p>
    <w:p w:rsidR="00027352" w:rsidP="00027352" w:rsidRDefault="00027352" w14:paraId="19862A4B" w14:textId="77777777">
      <w:pPr>
        <w:pStyle w:val="IWANormalParagraph"/>
        <w:ind w:firstLine="0"/>
        <w:rPr>
          <w:rFonts w:ascii="Times New Roman" w:hAnsi="Times New Roman" w:cs="Times New Roman"/>
          <w:sz w:val="24"/>
          <w:szCs w:val="24"/>
        </w:rPr>
      </w:pPr>
    </w:p>
    <w:p w:rsidRPr="000D7D8A" w:rsidR="00FA3637" w:rsidRDefault="00FA3637" w14:paraId="0E75C2F9" w14:textId="77777777"/>
    <w:sectPr w:rsidRPr="000D7D8A" w:rsidR="00FA3637">
      <w:headerReference w:type="default" r:id="rId15"/>
      <w:footerReference w:type="default" r:id="rId16"/>
      <w:pgSz w:w="11906" w:h="16838" w:orient="portrait"/>
      <w:pgMar w:top="1440"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790" w:rsidP="007F3A72" w:rsidRDefault="007E7790" w14:paraId="724A0A52" w14:textId="77777777">
      <w:r>
        <w:separator/>
      </w:r>
    </w:p>
  </w:endnote>
  <w:endnote w:type="continuationSeparator" w:id="0">
    <w:p w:rsidR="007E7790" w:rsidP="007F3A72" w:rsidRDefault="007E7790" w14:paraId="0F7D03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57F41" w:rsidR="00FF40A8" w:rsidRDefault="0061547C" w14:paraId="25C9F6FE" w14:textId="77777777">
    <w:pPr>
      <w:pStyle w:val="Footer"/>
      <w:rPr>
        <w:sz w:val="22"/>
        <w:szCs w:val="22"/>
        <w:lang w:val="nl-NL"/>
      </w:rPr>
    </w:pPr>
    <w:r w:rsidRPr="00457F41">
      <w:rPr>
        <w:noProof/>
        <w:sz w:val="22"/>
        <w:szCs w:val="22"/>
      </w:rPr>
      <w:drawing>
        <wp:anchor distT="0" distB="0" distL="114300" distR="114300" simplePos="0" relativeHeight="251658242" behindDoc="0" locked="0" layoutInCell="1" allowOverlap="1" wp14:anchorId="5D885580" wp14:editId="0C82BDCB">
          <wp:simplePos x="0" y="0"/>
          <wp:positionH relativeFrom="column">
            <wp:posOffset>9182100</wp:posOffset>
          </wp:positionH>
          <wp:positionV relativeFrom="paragraph">
            <wp:posOffset>6972935</wp:posOffset>
          </wp:positionV>
          <wp:extent cx="512445" cy="364490"/>
          <wp:effectExtent l="0" t="0" r="0" b="0"/>
          <wp:wrapNone/>
          <wp:docPr id="21" name="Imagen 4" descr="undef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undefin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F41">
      <w:rPr>
        <w:noProof/>
        <w:sz w:val="22"/>
        <w:szCs w:val="22"/>
      </w:rPr>
      <w:drawing>
        <wp:anchor distT="0" distB="0" distL="114300" distR="114300" simplePos="0" relativeHeight="251658240" behindDoc="0" locked="0" layoutInCell="1" allowOverlap="1" wp14:anchorId="395C645F" wp14:editId="1B695BE0">
          <wp:simplePos x="0" y="0"/>
          <wp:positionH relativeFrom="column">
            <wp:posOffset>9182100</wp:posOffset>
          </wp:positionH>
          <wp:positionV relativeFrom="paragraph">
            <wp:posOffset>6972935</wp:posOffset>
          </wp:positionV>
          <wp:extent cx="512445" cy="364490"/>
          <wp:effectExtent l="0" t="0" r="0" b="0"/>
          <wp:wrapNone/>
          <wp:docPr id="20" name="Imagen 4" descr="undef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undefin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F41">
      <w:rPr>
        <w:noProof/>
        <w:sz w:val="22"/>
        <w:szCs w:val="22"/>
      </w:rPr>
      <w:drawing>
        <wp:anchor distT="0" distB="0" distL="114300" distR="114300" simplePos="0" relativeHeight="251658241" behindDoc="0" locked="0" layoutInCell="1" allowOverlap="1" wp14:anchorId="5299E721" wp14:editId="33F65760">
          <wp:simplePos x="0" y="0"/>
          <wp:positionH relativeFrom="margin">
            <wp:posOffset>899795</wp:posOffset>
          </wp:positionH>
          <wp:positionV relativeFrom="paragraph">
            <wp:posOffset>6940550</wp:posOffset>
          </wp:positionV>
          <wp:extent cx="1409700" cy="363855"/>
          <wp:effectExtent l="0" t="0" r="0" b="0"/>
          <wp:wrapNone/>
          <wp:docPr id="19"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F41">
      <w:rPr>
        <w:noProof/>
        <w:sz w:val="22"/>
        <w:szCs w:val="22"/>
      </w:rPr>
      <w:drawing>
        <wp:anchor distT="0" distB="0" distL="114300" distR="114300" simplePos="0" relativeHeight="251658243" behindDoc="0" locked="0" layoutInCell="1" allowOverlap="1" wp14:anchorId="678B7BAB" wp14:editId="0EB7C5E7">
          <wp:simplePos x="0" y="0"/>
          <wp:positionH relativeFrom="margin">
            <wp:posOffset>899795</wp:posOffset>
          </wp:positionH>
          <wp:positionV relativeFrom="paragraph">
            <wp:posOffset>6940550</wp:posOffset>
          </wp:positionV>
          <wp:extent cx="1409700" cy="363855"/>
          <wp:effectExtent l="0" t="0" r="0" b="0"/>
          <wp:wrapNone/>
          <wp:docPr id="18"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7F41" w:rsidR="007F3A72">
      <w:rPr>
        <w:sz w:val="22"/>
        <w:szCs w:val="22"/>
        <w:lang w:val="nl-NL"/>
      </w:rPr>
      <w:t xml:space="preserve">               </w:t>
    </w:r>
  </w:p>
  <w:tbl>
    <w:tblPr>
      <w:tblStyle w:val="TableGrid"/>
      <w:tblW w:w="5000" w:type="pct"/>
      <w:jc w:val="righ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4153"/>
      <w:gridCol w:w="4153"/>
    </w:tblGrid>
    <w:tr w:rsidRPr="00457F41" w:rsidR="00FF40A8" w:rsidTr="00457F41" w14:paraId="53656CFA" w14:textId="77777777">
      <w:trPr>
        <w:trHeight w:val="284"/>
        <w:jc w:val="right"/>
      </w:trPr>
      <w:tc>
        <w:tcPr>
          <w:tcW w:w="2500" w:type="pct"/>
          <w:shd w:val="clear" w:color="auto" w:fill="FFFFFF" w:themeFill="background1"/>
        </w:tcPr>
        <w:p w:rsidRPr="00457F41" w:rsidR="00FF40A8" w:rsidP="00457F41" w:rsidRDefault="00FF40A8" w14:paraId="579F7EB2" w14:textId="3615B756">
          <w:pPr>
            <w:pStyle w:val="Footer"/>
            <w:rPr>
              <w:sz w:val="22"/>
              <w:szCs w:val="22"/>
              <w:lang w:val="nl-NL"/>
            </w:rPr>
          </w:pPr>
          <w:r w:rsidRPr="00457F41">
            <w:rPr>
              <w:sz w:val="22"/>
              <w:szCs w:val="22"/>
              <w:lang w:val="nl-NL"/>
            </w:rPr>
            <w:t xml:space="preserve">Website: </w:t>
          </w:r>
          <w:r w:rsidRPr="00457F41">
            <w:rPr>
              <w:color w:val="00B0F0"/>
              <w:sz w:val="22"/>
              <w:szCs w:val="22"/>
              <w:lang w:val="nl-NL"/>
            </w:rPr>
            <w:t>ywpbenelux2026.sciencesconf.org</w:t>
          </w:r>
        </w:p>
      </w:tc>
      <w:tc>
        <w:tcPr>
          <w:tcW w:w="2500" w:type="pct"/>
          <w:shd w:val="clear" w:color="auto" w:fill="FFFFFF" w:themeFill="background1"/>
        </w:tcPr>
        <w:p w:rsidRPr="00457F41" w:rsidR="00FF40A8" w:rsidP="00457F41" w:rsidRDefault="00457F41" w14:paraId="77AD6E17" w14:textId="284F5A52">
          <w:pPr>
            <w:pStyle w:val="Header"/>
            <w:rPr>
              <w:color w:val="00B0F0"/>
              <w:sz w:val="18"/>
              <w:szCs w:val="18"/>
            </w:rPr>
          </w:pPr>
          <w:r w:rsidRPr="00457F41">
            <w:rPr>
              <w:sz w:val="22"/>
              <w:szCs w:val="22"/>
              <w:lang w:val="nl-NL"/>
            </w:rPr>
            <w:t>Email</w:t>
          </w:r>
          <w:r w:rsidRPr="00457F41" w:rsidR="00FF40A8">
            <w:rPr>
              <w:sz w:val="22"/>
              <w:szCs w:val="22"/>
              <w:lang w:val="nl-NL"/>
            </w:rPr>
            <w:t xml:space="preserve">: </w:t>
          </w:r>
          <w:r w:rsidRPr="00457F41" w:rsidR="00FF40A8">
            <w:rPr>
              <w:color w:val="00B0F0"/>
              <w:sz w:val="22"/>
              <w:szCs w:val="22"/>
              <w:lang w:val="nl-NL"/>
            </w:rPr>
            <w:t>ywp2026@gmail.com</w:t>
          </w:r>
        </w:p>
      </w:tc>
    </w:tr>
  </w:tbl>
  <w:p w:rsidRPr="00457F41" w:rsidR="007F3A72" w:rsidP="00FF40A8" w:rsidRDefault="007F3A72" w14:paraId="1144E090" w14:textId="22E67DD6">
    <w:pPr>
      <w:pStyle w:val="Footer"/>
      <w:rPr>
        <w:sz w:val="22"/>
        <w:szCs w:val="2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790" w:rsidP="007F3A72" w:rsidRDefault="007E7790" w14:paraId="2851FD0D" w14:textId="77777777">
      <w:r>
        <w:separator/>
      </w:r>
    </w:p>
  </w:footnote>
  <w:footnote w:type="continuationSeparator" w:id="0">
    <w:p w:rsidR="007E7790" w:rsidP="007F3A72" w:rsidRDefault="007E7790" w14:paraId="1194CD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68"/>
      <w:gridCol w:w="2769"/>
      <w:gridCol w:w="2769"/>
    </w:tblGrid>
    <w:tr w:rsidR="005D04A5" w:rsidTr="471CFF20" w14:paraId="2AE391E9" w14:textId="33EC41EC">
      <w:trPr>
        <w:trHeight w:val="639"/>
      </w:trPr>
      <w:tc>
        <w:tcPr>
          <w:tcW w:w="1666" w:type="pct"/>
          <w:shd w:val="clear" w:color="auto" w:fill="FFFFFF" w:themeFill="background1"/>
        </w:tcPr>
        <w:p w:rsidRPr="00821BE8" w:rsidR="005D04A5" w:rsidP="004817B0" w:rsidRDefault="005D04A5" w14:paraId="4E8D9537" w14:textId="68E01317">
          <w:pPr>
            <w:pStyle w:val="Header"/>
            <w:rPr>
              <w:b/>
              <w:sz w:val="18"/>
              <w:szCs w:val="18"/>
              <w:lang/>
            </w:rPr>
          </w:pPr>
          <w:r w:rsidRPr="00821BE8">
            <w:rPr>
              <w:b/>
              <w:sz w:val="18"/>
              <w:szCs w:val="18"/>
              <w:lang/>
            </w:rPr>
            <w:drawing>
              <wp:inline distT="0" distB="0" distL="0" distR="0" wp14:anchorId="63BC6C24" wp14:editId="45AAEEF4">
                <wp:extent cx="1508077" cy="798830"/>
                <wp:effectExtent l="0" t="0" r="0" b="1270"/>
                <wp:docPr id="11778557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2547" t="10177" r="3550" b="10296"/>
                        <a:stretch>
                          <a:fillRect/>
                        </a:stretch>
                      </pic:blipFill>
                      <pic:spPr bwMode="auto">
                        <a:xfrm>
                          <a:off x="0" y="0"/>
                          <a:ext cx="1535594" cy="813406"/>
                        </a:xfrm>
                        <a:prstGeom prst="rect">
                          <a:avLst/>
                        </a:prstGeom>
                        <a:noFill/>
                        <a:ln>
                          <a:noFill/>
                        </a:ln>
                        <a:extLst>
                          <a:ext uri="{53640926-AAD7-44D8-BBD7-CCE9431645EC}">
                            <a14:shadowObscured xmlns:a14="http://schemas.microsoft.com/office/drawing/2010/main"/>
                          </a:ext>
                        </a:extLst>
                      </pic:spPr>
                    </pic:pic>
                  </a:graphicData>
                </a:graphic>
              </wp:inline>
            </w:drawing>
          </w:r>
        </w:p>
        <w:p w:rsidRPr="00821BE8" w:rsidR="005D04A5" w:rsidP="0069050D" w:rsidRDefault="005D04A5" w14:paraId="5FEC9D72" w14:textId="5D5D6A1B">
          <w:pPr>
            <w:pStyle w:val="Header"/>
            <w:rPr>
              <w:b/>
              <w:sz w:val="18"/>
              <w:szCs w:val="18"/>
              <w:lang w:val="es-ES"/>
            </w:rPr>
          </w:pPr>
        </w:p>
      </w:tc>
      <w:tc>
        <w:tcPr>
          <w:tcW w:w="1667" w:type="pct"/>
          <w:shd w:val="clear" w:color="auto" w:fill="FFFFFF" w:themeFill="background1"/>
        </w:tcPr>
        <w:p w:rsidRPr="00821BE8" w:rsidR="005D04A5" w:rsidP="005D04A5" w:rsidRDefault="00821BE8" w14:paraId="1AB080C6" w14:textId="5B5CA7D5">
          <w:pPr>
            <w:pStyle w:val="Header"/>
            <w:jc w:val="center"/>
            <w:rPr>
              <w:b/>
              <w:sz w:val="28"/>
              <w:szCs w:val="28"/>
            </w:rPr>
          </w:pPr>
          <w:r w:rsidRPr="00821BE8">
            <w:rPr>
              <w:b/>
              <w:sz w:val="28"/>
              <w:szCs w:val="28"/>
            </w:rPr>
            <w:t>9</w:t>
          </w:r>
          <w:r w:rsidRPr="00821BE8" w:rsidR="005D04A5">
            <w:rPr>
              <w:b/>
              <w:sz w:val="28"/>
              <w:szCs w:val="28"/>
              <w:vertAlign w:val="superscript"/>
            </w:rPr>
            <w:t>th</w:t>
          </w:r>
          <w:r w:rsidRPr="00821BE8" w:rsidR="005D04A5">
            <w:rPr>
              <w:b/>
              <w:sz w:val="28"/>
              <w:szCs w:val="28"/>
            </w:rPr>
            <w:t xml:space="preserve"> YWP BeNeLux Conference</w:t>
          </w:r>
        </w:p>
        <w:p w:rsidRPr="00821BE8" w:rsidR="005D04A5" w:rsidP="471CFF20" w:rsidRDefault="471CFF20" w14:paraId="08F0E935" w14:textId="63C61FBA">
          <w:pPr>
            <w:pStyle w:val="Header"/>
            <w:jc w:val="center"/>
            <w:rPr>
              <w:b/>
              <w:bCs/>
              <w:sz w:val="28"/>
              <w:szCs w:val="28"/>
            </w:rPr>
          </w:pPr>
          <w:r w:rsidRPr="471CFF20">
            <w:rPr>
              <w:b/>
              <w:bCs/>
              <w:sz w:val="28"/>
              <w:szCs w:val="28"/>
            </w:rPr>
            <w:t xml:space="preserve">October 26-28 2026 </w:t>
          </w:r>
        </w:p>
        <w:p w:rsidRPr="00821BE8" w:rsidR="005D04A5" w:rsidP="005D04A5" w:rsidRDefault="005D04A5" w14:paraId="5613A952" w14:textId="30034814">
          <w:pPr>
            <w:pStyle w:val="Header"/>
            <w:jc w:val="center"/>
            <w:rPr>
              <w:b/>
              <w:sz w:val="32"/>
              <w:szCs w:val="32"/>
            </w:rPr>
          </w:pPr>
          <w:r w:rsidRPr="00821BE8">
            <w:rPr>
              <w:b/>
              <w:sz w:val="28"/>
              <w:szCs w:val="28"/>
            </w:rPr>
            <w:t>Liège, Belgium</w:t>
          </w:r>
        </w:p>
        <w:p w:rsidRPr="00821BE8" w:rsidR="005D04A5" w:rsidP="003E77B8" w:rsidRDefault="005D04A5" w14:paraId="0E5696CB" w14:textId="77777777">
          <w:pPr>
            <w:pStyle w:val="Header"/>
            <w:jc w:val="right"/>
            <w:rPr>
              <w:b/>
              <w:color w:val="00B0F0"/>
              <w:sz w:val="18"/>
              <w:szCs w:val="18"/>
              <w:lang w:val="es-ES"/>
            </w:rPr>
          </w:pPr>
        </w:p>
      </w:tc>
      <w:tc>
        <w:tcPr>
          <w:tcW w:w="1667" w:type="pct"/>
          <w:shd w:val="clear" w:color="auto" w:fill="FFFFFF" w:themeFill="background1"/>
        </w:tcPr>
        <w:p w:rsidRPr="0069050D" w:rsidR="005D04A5" w:rsidP="00BC4D6F" w:rsidRDefault="005D04A5" w14:paraId="09A9C19F" w14:textId="7278F0A6">
          <w:pPr>
            <w:pStyle w:val="Header"/>
            <w:jc w:val="right"/>
            <w:rPr>
              <w:b/>
              <w:color w:val="00B0F0"/>
              <w:sz w:val="18"/>
              <w:szCs w:val="18"/>
            </w:rPr>
          </w:pPr>
          <w:r>
            <w:rPr>
              <w:b/>
              <w:noProof/>
              <w:color w:val="00B0F0"/>
              <w:sz w:val="18"/>
              <w:szCs w:val="18"/>
            </w:rPr>
            <w:drawing>
              <wp:inline distT="0" distB="0" distL="0" distR="0" wp14:anchorId="2746C6CF" wp14:editId="3F45F4A8">
                <wp:extent cx="1111843" cy="799821"/>
                <wp:effectExtent l="0" t="0" r="0" b="635"/>
                <wp:docPr id="172071318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8258" cy="804436"/>
                        </a:xfrm>
                        <a:prstGeom prst="rect">
                          <a:avLst/>
                        </a:prstGeom>
                        <a:noFill/>
                      </pic:spPr>
                    </pic:pic>
                  </a:graphicData>
                </a:graphic>
              </wp:inline>
            </w:drawing>
          </w:r>
        </w:p>
      </w:tc>
    </w:tr>
    <w:tr w:rsidR="005D04A5" w:rsidTr="471CFF20" w14:paraId="6B305054" w14:textId="0B4EF72D">
      <w:trPr>
        <w:trHeight w:val="213"/>
      </w:trPr>
      <w:tc>
        <w:tcPr>
          <w:tcW w:w="1666" w:type="pct"/>
        </w:tcPr>
        <w:p w:rsidR="005D04A5" w:rsidP="0069050D" w:rsidRDefault="005D04A5" w14:paraId="776158E7" w14:textId="77777777">
          <w:pPr>
            <w:pStyle w:val="Header"/>
            <w:rPr>
              <w:b/>
              <w:sz w:val="18"/>
              <w:szCs w:val="18"/>
              <w:lang w:val="es-ES"/>
            </w:rPr>
          </w:pPr>
        </w:p>
      </w:tc>
      <w:tc>
        <w:tcPr>
          <w:tcW w:w="1667" w:type="pct"/>
        </w:tcPr>
        <w:p w:rsidR="005D04A5" w:rsidP="003E77B8" w:rsidRDefault="005D04A5" w14:paraId="4F6B873F" w14:textId="3C782DBD">
          <w:pPr>
            <w:pStyle w:val="Header"/>
            <w:jc w:val="right"/>
            <w:rPr>
              <w:b/>
              <w:sz w:val="18"/>
              <w:szCs w:val="18"/>
              <w:lang w:val="es-ES"/>
            </w:rPr>
          </w:pPr>
        </w:p>
      </w:tc>
      <w:tc>
        <w:tcPr>
          <w:tcW w:w="1667" w:type="pct"/>
        </w:tcPr>
        <w:p w:rsidR="005D04A5" w:rsidP="003E77B8" w:rsidRDefault="005D04A5" w14:paraId="6F6D275A" w14:textId="77777777">
          <w:pPr>
            <w:pStyle w:val="Header"/>
            <w:jc w:val="right"/>
            <w:rPr>
              <w:b/>
              <w:sz w:val="18"/>
              <w:szCs w:val="18"/>
              <w:lang w:val="es-ES"/>
            </w:rPr>
          </w:pPr>
        </w:p>
      </w:tc>
    </w:tr>
  </w:tbl>
  <w:p w:rsidRPr="003E77B8" w:rsidR="003E77B8" w:rsidP="003E77B8" w:rsidRDefault="003E77B8" w14:paraId="33679A04" w14:textId="77777777">
    <w:pPr>
      <w:pStyle w:val="Header"/>
      <w:jc w:val="right"/>
      <w:rPr>
        <w:b/>
        <w:sz w:val="18"/>
        <w:szCs w:val="18"/>
        <w:lang w:val="es-ES"/>
      </w:rPr>
    </w:pPr>
  </w:p>
  <w:p w:rsidR="007F3A72" w:rsidRDefault="007F3A72" w14:paraId="4BCE8C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22A3"/>
    <w:multiLevelType w:val="hybridMultilevel"/>
    <w:tmpl w:val="9A5E7C3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03E3453"/>
    <w:multiLevelType w:val="hybridMultilevel"/>
    <w:tmpl w:val="BCA0C752"/>
    <w:lvl w:ilvl="0" w:tplc="7C8C96CC">
      <w:start w:val="2"/>
      <w:numFmt w:val="bullet"/>
      <w:lvlText w:val=""/>
      <w:lvlJc w:val="left"/>
      <w:pPr>
        <w:ind w:left="720" w:hanging="360"/>
      </w:pPr>
      <w:rPr>
        <w:rFonts w:hint="default" w:ascii="Symbol" w:hAnsi="Symbol" w:eastAsia="Times New Roman" w:cs="Aria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4C342E08"/>
    <w:multiLevelType w:val="hybridMultilevel"/>
    <w:tmpl w:val="3D3C8B40"/>
    <w:lvl w:ilvl="0" w:tplc="7C8C96CC">
      <w:start w:val="2"/>
      <w:numFmt w:val="bullet"/>
      <w:lvlText w:val=""/>
      <w:lvlJc w:val="left"/>
      <w:pPr>
        <w:ind w:left="1146" w:hanging="360"/>
      </w:pPr>
      <w:rPr>
        <w:rFonts w:hint="default" w:ascii="Symbol" w:hAnsi="Symbol" w:eastAsia="Times New Roman" w:cs="Arial"/>
      </w:rPr>
    </w:lvl>
    <w:lvl w:ilvl="1" w:tplc="20000003" w:tentative="1">
      <w:start w:val="1"/>
      <w:numFmt w:val="bullet"/>
      <w:lvlText w:val="o"/>
      <w:lvlJc w:val="left"/>
      <w:pPr>
        <w:ind w:left="1866" w:hanging="360"/>
      </w:pPr>
      <w:rPr>
        <w:rFonts w:hint="default" w:ascii="Courier New" w:hAnsi="Courier New" w:cs="Courier New"/>
      </w:rPr>
    </w:lvl>
    <w:lvl w:ilvl="2" w:tplc="20000005" w:tentative="1">
      <w:start w:val="1"/>
      <w:numFmt w:val="bullet"/>
      <w:lvlText w:val=""/>
      <w:lvlJc w:val="left"/>
      <w:pPr>
        <w:ind w:left="2586" w:hanging="360"/>
      </w:pPr>
      <w:rPr>
        <w:rFonts w:hint="default" w:ascii="Wingdings" w:hAnsi="Wingdings"/>
      </w:rPr>
    </w:lvl>
    <w:lvl w:ilvl="3" w:tplc="20000001" w:tentative="1">
      <w:start w:val="1"/>
      <w:numFmt w:val="bullet"/>
      <w:lvlText w:val=""/>
      <w:lvlJc w:val="left"/>
      <w:pPr>
        <w:ind w:left="3306" w:hanging="360"/>
      </w:pPr>
      <w:rPr>
        <w:rFonts w:hint="default" w:ascii="Symbol" w:hAnsi="Symbol"/>
      </w:rPr>
    </w:lvl>
    <w:lvl w:ilvl="4" w:tplc="20000003" w:tentative="1">
      <w:start w:val="1"/>
      <w:numFmt w:val="bullet"/>
      <w:lvlText w:val="o"/>
      <w:lvlJc w:val="left"/>
      <w:pPr>
        <w:ind w:left="4026" w:hanging="360"/>
      </w:pPr>
      <w:rPr>
        <w:rFonts w:hint="default" w:ascii="Courier New" w:hAnsi="Courier New" w:cs="Courier New"/>
      </w:rPr>
    </w:lvl>
    <w:lvl w:ilvl="5" w:tplc="20000005" w:tentative="1">
      <w:start w:val="1"/>
      <w:numFmt w:val="bullet"/>
      <w:lvlText w:val=""/>
      <w:lvlJc w:val="left"/>
      <w:pPr>
        <w:ind w:left="4746" w:hanging="360"/>
      </w:pPr>
      <w:rPr>
        <w:rFonts w:hint="default" w:ascii="Wingdings" w:hAnsi="Wingdings"/>
      </w:rPr>
    </w:lvl>
    <w:lvl w:ilvl="6" w:tplc="20000001" w:tentative="1">
      <w:start w:val="1"/>
      <w:numFmt w:val="bullet"/>
      <w:lvlText w:val=""/>
      <w:lvlJc w:val="left"/>
      <w:pPr>
        <w:ind w:left="5466" w:hanging="360"/>
      </w:pPr>
      <w:rPr>
        <w:rFonts w:hint="default" w:ascii="Symbol" w:hAnsi="Symbol"/>
      </w:rPr>
    </w:lvl>
    <w:lvl w:ilvl="7" w:tplc="20000003" w:tentative="1">
      <w:start w:val="1"/>
      <w:numFmt w:val="bullet"/>
      <w:lvlText w:val="o"/>
      <w:lvlJc w:val="left"/>
      <w:pPr>
        <w:ind w:left="6186" w:hanging="360"/>
      </w:pPr>
      <w:rPr>
        <w:rFonts w:hint="default" w:ascii="Courier New" w:hAnsi="Courier New" w:cs="Courier New"/>
      </w:rPr>
    </w:lvl>
    <w:lvl w:ilvl="8" w:tplc="20000005" w:tentative="1">
      <w:start w:val="1"/>
      <w:numFmt w:val="bullet"/>
      <w:lvlText w:val=""/>
      <w:lvlJc w:val="left"/>
      <w:pPr>
        <w:ind w:left="6906" w:hanging="360"/>
      </w:pPr>
      <w:rPr>
        <w:rFonts w:hint="default" w:ascii="Wingdings" w:hAnsi="Wingdings"/>
      </w:rPr>
    </w:lvl>
  </w:abstractNum>
  <w:abstractNum w:abstractNumId="3" w15:restartNumberingAfterBreak="0">
    <w:nsid w:val="5626393B"/>
    <w:multiLevelType w:val="hybridMultilevel"/>
    <w:tmpl w:val="94AC2C40"/>
    <w:lvl w:ilvl="0" w:tplc="23EA54A6">
      <w:start w:val="1"/>
      <w:numFmt w:val="decimal"/>
      <w:lvlText w:val="%1."/>
      <w:lvlJc w:val="left"/>
      <w:pPr>
        <w:ind w:left="144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AD609C1"/>
    <w:multiLevelType w:val="hybridMultilevel"/>
    <w:tmpl w:val="D8BAE73E"/>
    <w:lvl w:ilvl="0" w:tplc="23EA54A6">
      <w:start w:val="1"/>
      <w:numFmt w:val="decimal"/>
      <w:lvlText w:val="%1."/>
      <w:lvlJc w:val="left"/>
      <w:pPr>
        <w:ind w:left="216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5BBF6FB7"/>
    <w:multiLevelType w:val="hybridMultilevel"/>
    <w:tmpl w:val="1612058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609A3D1A"/>
    <w:multiLevelType w:val="hybridMultilevel"/>
    <w:tmpl w:val="BAC0DD40"/>
    <w:lvl w:ilvl="0" w:tplc="23EA54A6">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636B3940"/>
    <w:multiLevelType w:val="multilevel"/>
    <w:tmpl w:val="3B581B30"/>
    <w:lvl w:ilvl="0">
      <w:start w:val="1"/>
      <w:numFmt w:val="bullet"/>
      <w:lvlText w:val="●"/>
      <w:lvlJc w:val="left"/>
      <w:pPr>
        <w:ind w:left="720" w:firstLine="360"/>
      </w:pPr>
      <w:rPr>
        <w:rFonts w:ascii="Arial" w:hAnsi="Arial" w:eastAsia="Arial" w:cs="Arial"/>
        <w:vertAlign w:val="baseline"/>
      </w:rPr>
    </w:lvl>
    <w:lvl w:ilvl="1">
      <w:start w:val="1"/>
      <w:numFmt w:val="bullet"/>
      <w:lvlText w:val="o"/>
      <w:lvlJc w:val="left"/>
      <w:pPr>
        <w:ind w:left="1440" w:firstLine="1080"/>
      </w:pPr>
      <w:rPr>
        <w:rFonts w:ascii="Arial" w:hAnsi="Arial" w:eastAsia="Arial" w:cs="Arial"/>
        <w:vertAlign w:val="baseline"/>
      </w:rPr>
    </w:lvl>
    <w:lvl w:ilvl="2">
      <w:start w:val="1"/>
      <w:numFmt w:val="bullet"/>
      <w:lvlText w:val="▪"/>
      <w:lvlJc w:val="left"/>
      <w:pPr>
        <w:ind w:left="2160" w:firstLine="1800"/>
      </w:pPr>
      <w:rPr>
        <w:rFonts w:ascii="Arial" w:hAnsi="Arial" w:eastAsia="Arial" w:cs="Arial"/>
        <w:vertAlign w:val="baseline"/>
      </w:rPr>
    </w:lvl>
    <w:lvl w:ilvl="3">
      <w:start w:val="1"/>
      <w:numFmt w:val="bullet"/>
      <w:lvlText w:val="●"/>
      <w:lvlJc w:val="left"/>
      <w:pPr>
        <w:ind w:left="2880" w:firstLine="2520"/>
      </w:pPr>
      <w:rPr>
        <w:rFonts w:ascii="Arial" w:hAnsi="Arial" w:eastAsia="Arial" w:cs="Arial"/>
        <w:vertAlign w:val="baseline"/>
      </w:rPr>
    </w:lvl>
    <w:lvl w:ilvl="4">
      <w:start w:val="1"/>
      <w:numFmt w:val="bullet"/>
      <w:lvlText w:val="o"/>
      <w:lvlJc w:val="left"/>
      <w:pPr>
        <w:ind w:left="3600" w:firstLine="3240"/>
      </w:pPr>
      <w:rPr>
        <w:rFonts w:ascii="Arial" w:hAnsi="Arial" w:eastAsia="Arial" w:cs="Arial"/>
        <w:vertAlign w:val="baseline"/>
      </w:rPr>
    </w:lvl>
    <w:lvl w:ilvl="5">
      <w:start w:val="1"/>
      <w:numFmt w:val="bullet"/>
      <w:lvlText w:val="▪"/>
      <w:lvlJc w:val="left"/>
      <w:pPr>
        <w:ind w:left="4320" w:firstLine="3960"/>
      </w:pPr>
      <w:rPr>
        <w:rFonts w:ascii="Arial" w:hAnsi="Arial" w:eastAsia="Arial" w:cs="Arial"/>
        <w:vertAlign w:val="baseline"/>
      </w:rPr>
    </w:lvl>
    <w:lvl w:ilvl="6">
      <w:start w:val="1"/>
      <w:numFmt w:val="bullet"/>
      <w:lvlText w:val="●"/>
      <w:lvlJc w:val="left"/>
      <w:pPr>
        <w:ind w:left="5040" w:firstLine="4680"/>
      </w:pPr>
      <w:rPr>
        <w:rFonts w:ascii="Arial" w:hAnsi="Arial" w:eastAsia="Arial" w:cs="Arial"/>
        <w:vertAlign w:val="baseline"/>
      </w:rPr>
    </w:lvl>
    <w:lvl w:ilvl="7">
      <w:start w:val="1"/>
      <w:numFmt w:val="bullet"/>
      <w:lvlText w:val="o"/>
      <w:lvlJc w:val="left"/>
      <w:pPr>
        <w:ind w:left="5760" w:firstLine="5400"/>
      </w:pPr>
      <w:rPr>
        <w:rFonts w:ascii="Arial" w:hAnsi="Arial" w:eastAsia="Arial" w:cs="Arial"/>
        <w:vertAlign w:val="baseline"/>
      </w:rPr>
    </w:lvl>
    <w:lvl w:ilvl="8">
      <w:start w:val="1"/>
      <w:numFmt w:val="bullet"/>
      <w:lvlText w:val="▪"/>
      <w:lvlJc w:val="left"/>
      <w:pPr>
        <w:ind w:left="6480" w:firstLine="6120"/>
      </w:pPr>
      <w:rPr>
        <w:rFonts w:ascii="Arial" w:hAnsi="Arial" w:eastAsia="Arial" w:cs="Arial"/>
        <w:vertAlign w:val="baseline"/>
      </w:rPr>
    </w:lvl>
  </w:abstractNum>
  <w:abstractNum w:abstractNumId="8" w15:restartNumberingAfterBreak="0">
    <w:nsid w:val="76475313"/>
    <w:multiLevelType w:val="hybridMultilevel"/>
    <w:tmpl w:val="7D0C9356"/>
    <w:lvl w:ilvl="0" w:tplc="7C8C96CC">
      <w:start w:val="2"/>
      <w:numFmt w:val="bullet"/>
      <w:lvlText w:val=""/>
      <w:lvlJc w:val="left"/>
      <w:pPr>
        <w:ind w:left="1146" w:hanging="360"/>
      </w:pPr>
      <w:rPr>
        <w:rFonts w:hint="default" w:ascii="Symbol" w:hAnsi="Symbol" w:eastAsia="Times New Roman" w:cs="Arial"/>
      </w:rPr>
    </w:lvl>
    <w:lvl w:ilvl="1" w:tplc="20000003" w:tentative="1">
      <w:start w:val="1"/>
      <w:numFmt w:val="bullet"/>
      <w:lvlText w:val="o"/>
      <w:lvlJc w:val="left"/>
      <w:pPr>
        <w:ind w:left="1866" w:hanging="360"/>
      </w:pPr>
      <w:rPr>
        <w:rFonts w:hint="default" w:ascii="Courier New" w:hAnsi="Courier New" w:cs="Courier New"/>
      </w:rPr>
    </w:lvl>
    <w:lvl w:ilvl="2" w:tplc="20000005" w:tentative="1">
      <w:start w:val="1"/>
      <w:numFmt w:val="bullet"/>
      <w:lvlText w:val=""/>
      <w:lvlJc w:val="left"/>
      <w:pPr>
        <w:ind w:left="2586" w:hanging="360"/>
      </w:pPr>
      <w:rPr>
        <w:rFonts w:hint="default" w:ascii="Wingdings" w:hAnsi="Wingdings"/>
      </w:rPr>
    </w:lvl>
    <w:lvl w:ilvl="3" w:tplc="20000001" w:tentative="1">
      <w:start w:val="1"/>
      <w:numFmt w:val="bullet"/>
      <w:lvlText w:val=""/>
      <w:lvlJc w:val="left"/>
      <w:pPr>
        <w:ind w:left="3306" w:hanging="360"/>
      </w:pPr>
      <w:rPr>
        <w:rFonts w:hint="default" w:ascii="Symbol" w:hAnsi="Symbol"/>
      </w:rPr>
    </w:lvl>
    <w:lvl w:ilvl="4" w:tplc="20000003" w:tentative="1">
      <w:start w:val="1"/>
      <w:numFmt w:val="bullet"/>
      <w:lvlText w:val="o"/>
      <w:lvlJc w:val="left"/>
      <w:pPr>
        <w:ind w:left="4026" w:hanging="360"/>
      </w:pPr>
      <w:rPr>
        <w:rFonts w:hint="default" w:ascii="Courier New" w:hAnsi="Courier New" w:cs="Courier New"/>
      </w:rPr>
    </w:lvl>
    <w:lvl w:ilvl="5" w:tplc="20000005" w:tentative="1">
      <w:start w:val="1"/>
      <w:numFmt w:val="bullet"/>
      <w:lvlText w:val=""/>
      <w:lvlJc w:val="left"/>
      <w:pPr>
        <w:ind w:left="4746" w:hanging="360"/>
      </w:pPr>
      <w:rPr>
        <w:rFonts w:hint="default" w:ascii="Wingdings" w:hAnsi="Wingdings"/>
      </w:rPr>
    </w:lvl>
    <w:lvl w:ilvl="6" w:tplc="20000001" w:tentative="1">
      <w:start w:val="1"/>
      <w:numFmt w:val="bullet"/>
      <w:lvlText w:val=""/>
      <w:lvlJc w:val="left"/>
      <w:pPr>
        <w:ind w:left="5466" w:hanging="360"/>
      </w:pPr>
      <w:rPr>
        <w:rFonts w:hint="default" w:ascii="Symbol" w:hAnsi="Symbol"/>
      </w:rPr>
    </w:lvl>
    <w:lvl w:ilvl="7" w:tplc="20000003" w:tentative="1">
      <w:start w:val="1"/>
      <w:numFmt w:val="bullet"/>
      <w:lvlText w:val="o"/>
      <w:lvlJc w:val="left"/>
      <w:pPr>
        <w:ind w:left="6186" w:hanging="360"/>
      </w:pPr>
      <w:rPr>
        <w:rFonts w:hint="default" w:ascii="Courier New" w:hAnsi="Courier New" w:cs="Courier New"/>
      </w:rPr>
    </w:lvl>
    <w:lvl w:ilvl="8" w:tplc="20000005" w:tentative="1">
      <w:start w:val="1"/>
      <w:numFmt w:val="bullet"/>
      <w:lvlText w:val=""/>
      <w:lvlJc w:val="left"/>
      <w:pPr>
        <w:ind w:left="6906" w:hanging="360"/>
      </w:pPr>
      <w:rPr>
        <w:rFonts w:hint="default" w:ascii="Wingdings" w:hAnsi="Wingdings"/>
      </w:rPr>
    </w:lvl>
  </w:abstractNum>
  <w:num w:numId="1" w16cid:durableId="898132148">
    <w:abstractNumId w:val="0"/>
  </w:num>
  <w:num w:numId="2" w16cid:durableId="1568614977">
    <w:abstractNumId w:val="1"/>
  </w:num>
  <w:num w:numId="3" w16cid:durableId="1092968184">
    <w:abstractNumId w:val="7"/>
  </w:num>
  <w:num w:numId="4" w16cid:durableId="1357926034">
    <w:abstractNumId w:val="8"/>
  </w:num>
  <w:num w:numId="5" w16cid:durableId="1269199534">
    <w:abstractNumId w:val="2"/>
  </w:num>
  <w:num w:numId="6" w16cid:durableId="1064991434">
    <w:abstractNumId w:val="5"/>
  </w:num>
  <w:num w:numId="7" w16cid:durableId="795760409">
    <w:abstractNumId w:val="6"/>
  </w:num>
  <w:num w:numId="8" w16cid:durableId="632057515">
    <w:abstractNumId w:val="4"/>
  </w:num>
  <w:num w:numId="9" w16cid:durableId="211119724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NzI1NDIztDQ0NjFW0lEKTi0uzszPAykwqgUAZ/QzWywAAAA="/>
  </w:docVars>
  <w:rsids>
    <w:rsidRoot w:val="00922BDC"/>
    <w:rsid w:val="000046B1"/>
    <w:rsid w:val="00005CF6"/>
    <w:rsid w:val="00027352"/>
    <w:rsid w:val="000337D7"/>
    <w:rsid w:val="00090B44"/>
    <w:rsid w:val="00096A7C"/>
    <w:rsid w:val="000B3058"/>
    <w:rsid w:val="000C4173"/>
    <w:rsid w:val="000D0175"/>
    <w:rsid w:val="000D09A0"/>
    <w:rsid w:val="000D6833"/>
    <w:rsid w:val="000D7D8A"/>
    <w:rsid w:val="000E7E7B"/>
    <w:rsid w:val="00104D90"/>
    <w:rsid w:val="001116BD"/>
    <w:rsid w:val="00116A06"/>
    <w:rsid w:val="0011764C"/>
    <w:rsid w:val="00126045"/>
    <w:rsid w:val="00154435"/>
    <w:rsid w:val="00187504"/>
    <w:rsid w:val="0019555D"/>
    <w:rsid w:val="001A43D3"/>
    <w:rsid w:val="001D7CAD"/>
    <w:rsid w:val="001E4267"/>
    <w:rsid w:val="001F02B1"/>
    <w:rsid w:val="001F6957"/>
    <w:rsid w:val="0020531A"/>
    <w:rsid w:val="002148EC"/>
    <w:rsid w:val="00256EEC"/>
    <w:rsid w:val="00273D3B"/>
    <w:rsid w:val="00280846"/>
    <w:rsid w:val="00294798"/>
    <w:rsid w:val="00297ED6"/>
    <w:rsid w:val="002A468F"/>
    <w:rsid w:val="002B1ABC"/>
    <w:rsid w:val="002B54B2"/>
    <w:rsid w:val="002C1034"/>
    <w:rsid w:val="002C5537"/>
    <w:rsid w:val="002D40F6"/>
    <w:rsid w:val="002D7D58"/>
    <w:rsid w:val="002E23E8"/>
    <w:rsid w:val="002F6699"/>
    <w:rsid w:val="00306E09"/>
    <w:rsid w:val="00350E6C"/>
    <w:rsid w:val="00355F09"/>
    <w:rsid w:val="00361B68"/>
    <w:rsid w:val="00363152"/>
    <w:rsid w:val="0037072B"/>
    <w:rsid w:val="00382405"/>
    <w:rsid w:val="00382E36"/>
    <w:rsid w:val="003A39CE"/>
    <w:rsid w:val="003B7B2A"/>
    <w:rsid w:val="003D166F"/>
    <w:rsid w:val="003D7689"/>
    <w:rsid w:val="003E2C9D"/>
    <w:rsid w:val="003E6B46"/>
    <w:rsid w:val="003E77B8"/>
    <w:rsid w:val="0040307A"/>
    <w:rsid w:val="00406629"/>
    <w:rsid w:val="00427CD8"/>
    <w:rsid w:val="0043293E"/>
    <w:rsid w:val="00437C63"/>
    <w:rsid w:val="004546C1"/>
    <w:rsid w:val="00457F41"/>
    <w:rsid w:val="00473129"/>
    <w:rsid w:val="00474A43"/>
    <w:rsid w:val="004767A2"/>
    <w:rsid w:val="004817B0"/>
    <w:rsid w:val="00485348"/>
    <w:rsid w:val="0049149D"/>
    <w:rsid w:val="004D0C57"/>
    <w:rsid w:val="004D1E2F"/>
    <w:rsid w:val="004D6365"/>
    <w:rsid w:val="004E1AB0"/>
    <w:rsid w:val="004E6AA6"/>
    <w:rsid w:val="004F2E63"/>
    <w:rsid w:val="00521F0D"/>
    <w:rsid w:val="00522097"/>
    <w:rsid w:val="00527388"/>
    <w:rsid w:val="00530C1C"/>
    <w:rsid w:val="00535782"/>
    <w:rsid w:val="0055257D"/>
    <w:rsid w:val="00563E01"/>
    <w:rsid w:val="00564521"/>
    <w:rsid w:val="00570D7A"/>
    <w:rsid w:val="005917A6"/>
    <w:rsid w:val="005B7B87"/>
    <w:rsid w:val="005C7F9B"/>
    <w:rsid w:val="005D04A5"/>
    <w:rsid w:val="005E1857"/>
    <w:rsid w:val="005F4D9D"/>
    <w:rsid w:val="005F5796"/>
    <w:rsid w:val="00604712"/>
    <w:rsid w:val="00604C7F"/>
    <w:rsid w:val="00606B50"/>
    <w:rsid w:val="0061547C"/>
    <w:rsid w:val="00617AB1"/>
    <w:rsid w:val="00620326"/>
    <w:rsid w:val="00636903"/>
    <w:rsid w:val="006425FC"/>
    <w:rsid w:val="00662AE9"/>
    <w:rsid w:val="00673662"/>
    <w:rsid w:val="0069050D"/>
    <w:rsid w:val="00691A9B"/>
    <w:rsid w:val="00695E2E"/>
    <w:rsid w:val="00696340"/>
    <w:rsid w:val="006A4A71"/>
    <w:rsid w:val="006C08B9"/>
    <w:rsid w:val="006E21C0"/>
    <w:rsid w:val="00700D7F"/>
    <w:rsid w:val="007024D1"/>
    <w:rsid w:val="00703014"/>
    <w:rsid w:val="00710367"/>
    <w:rsid w:val="00712186"/>
    <w:rsid w:val="00717A0C"/>
    <w:rsid w:val="00724784"/>
    <w:rsid w:val="00734BAA"/>
    <w:rsid w:val="00736318"/>
    <w:rsid w:val="007407D5"/>
    <w:rsid w:val="00746138"/>
    <w:rsid w:val="00751335"/>
    <w:rsid w:val="00761433"/>
    <w:rsid w:val="00763A11"/>
    <w:rsid w:val="007819B7"/>
    <w:rsid w:val="007938D2"/>
    <w:rsid w:val="00795262"/>
    <w:rsid w:val="007A1C79"/>
    <w:rsid w:val="007A3264"/>
    <w:rsid w:val="007B574B"/>
    <w:rsid w:val="007C0093"/>
    <w:rsid w:val="007E7790"/>
    <w:rsid w:val="007F3A72"/>
    <w:rsid w:val="008029B8"/>
    <w:rsid w:val="00806166"/>
    <w:rsid w:val="00816634"/>
    <w:rsid w:val="0082053B"/>
    <w:rsid w:val="00821242"/>
    <w:rsid w:val="00821BE8"/>
    <w:rsid w:val="0083741A"/>
    <w:rsid w:val="008473CE"/>
    <w:rsid w:val="00851C14"/>
    <w:rsid w:val="00865F41"/>
    <w:rsid w:val="00884CD5"/>
    <w:rsid w:val="008862AA"/>
    <w:rsid w:val="00895453"/>
    <w:rsid w:val="008B1277"/>
    <w:rsid w:val="008B2B6E"/>
    <w:rsid w:val="008B3676"/>
    <w:rsid w:val="008E6DBF"/>
    <w:rsid w:val="0092110F"/>
    <w:rsid w:val="00922BDC"/>
    <w:rsid w:val="00945613"/>
    <w:rsid w:val="00953E6F"/>
    <w:rsid w:val="00975AD5"/>
    <w:rsid w:val="00980350"/>
    <w:rsid w:val="00984895"/>
    <w:rsid w:val="009A3376"/>
    <w:rsid w:val="009C0F1E"/>
    <w:rsid w:val="009D1052"/>
    <w:rsid w:val="009E1DF2"/>
    <w:rsid w:val="009E4FF1"/>
    <w:rsid w:val="00A05AFE"/>
    <w:rsid w:val="00A60759"/>
    <w:rsid w:val="00A76D86"/>
    <w:rsid w:val="00A82944"/>
    <w:rsid w:val="00AA2B49"/>
    <w:rsid w:val="00AB1930"/>
    <w:rsid w:val="00AC2F63"/>
    <w:rsid w:val="00AC4AC2"/>
    <w:rsid w:val="00AD3D53"/>
    <w:rsid w:val="00AD715E"/>
    <w:rsid w:val="00AE3307"/>
    <w:rsid w:val="00AE7AB6"/>
    <w:rsid w:val="00AF70CF"/>
    <w:rsid w:val="00B00658"/>
    <w:rsid w:val="00B04D51"/>
    <w:rsid w:val="00B10E9D"/>
    <w:rsid w:val="00B11A6A"/>
    <w:rsid w:val="00B138E1"/>
    <w:rsid w:val="00B237DD"/>
    <w:rsid w:val="00B30D47"/>
    <w:rsid w:val="00B30DC8"/>
    <w:rsid w:val="00B60702"/>
    <w:rsid w:val="00B63786"/>
    <w:rsid w:val="00B6714E"/>
    <w:rsid w:val="00B92C3F"/>
    <w:rsid w:val="00B94AD7"/>
    <w:rsid w:val="00B9677D"/>
    <w:rsid w:val="00BC2242"/>
    <w:rsid w:val="00BC4D6F"/>
    <w:rsid w:val="00BC63A2"/>
    <w:rsid w:val="00BC6C2A"/>
    <w:rsid w:val="00BD5899"/>
    <w:rsid w:val="00BD5A8B"/>
    <w:rsid w:val="00BF2138"/>
    <w:rsid w:val="00BF2E01"/>
    <w:rsid w:val="00C02E96"/>
    <w:rsid w:val="00C2605C"/>
    <w:rsid w:val="00C4443F"/>
    <w:rsid w:val="00C621BB"/>
    <w:rsid w:val="00C70D96"/>
    <w:rsid w:val="00C724FD"/>
    <w:rsid w:val="00C760B9"/>
    <w:rsid w:val="00C769DD"/>
    <w:rsid w:val="00CA5007"/>
    <w:rsid w:val="00CC3C27"/>
    <w:rsid w:val="00CD2D95"/>
    <w:rsid w:val="00CE6867"/>
    <w:rsid w:val="00CF3FA8"/>
    <w:rsid w:val="00D03B7D"/>
    <w:rsid w:val="00D17878"/>
    <w:rsid w:val="00D33D53"/>
    <w:rsid w:val="00D424EC"/>
    <w:rsid w:val="00D5555D"/>
    <w:rsid w:val="00D569AD"/>
    <w:rsid w:val="00D6660D"/>
    <w:rsid w:val="00D72D83"/>
    <w:rsid w:val="00D7524A"/>
    <w:rsid w:val="00D8354E"/>
    <w:rsid w:val="00D90423"/>
    <w:rsid w:val="00D928B2"/>
    <w:rsid w:val="00DA4967"/>
    <w:rsid w:val="00DA49F1"/>
    <w:rsid w:val="00DA7569"/>
    <w:rsid w:val="00DB487E"/>
    <w:rsid w:val="00DC4078"/>
    <w:rsid w:val="00DD307E"/>
    <w:rsid w:val="00DE2A18"/>
    <w:rsid w:val="00E332A6"/>
    <w:rsid w:val="00E6210D"/>
    <w:rsid w:val="00E62370"/>
    <w:rsid w:val="00E709FA"/>
    <w:rsid w:val="00E71DBA"/>
    <w:rsid w:val="00E74342"/>
    <w:rsid w:val="00E87922"/>
    <w:rsid w:val="00EC6758"/>
    <w:rsid w:val="00ED36E3"/>
    <w:rsid w:val="00ED3E18"/>
    <w:rsid w:val="00F01724"/>
    <w:rsid w:val="00F07023"/>
    <w:rsid w:val="00F07615"/>
    <w:rsid w:val="00F11460"/>
    <w:rsid w:val="00F2142F"/>
    <w:rsid w:val="00F24527"/>
    <w:rsid w:val="00F27096"/>
    <w:rsid w:val="00F527EA"/>
    <w:rsid w:val="00F55E59"/>
    <w:rsid w:val="00F7069E"/>
    <w:rsid w:val="00F72C59"/>
    <w:rsid w:val="00F81C29"/>
    <w:rsid w:val="00FA3637"/>
    <w:rsid w:val="00FC44AA"/>
    <w:rsid w:val="00FD10C5"/>
    <w:rsid w:val="00FD71BE"/>
    <w:rsid w:val="00FE4555"/>
    <w:rsid w:val="00FF0C2A"/>
    <w:rsid w:val="00FF40A8"/>
    <w:rsid w:val="00FF54FC"/>
    <w:rsid w:val="00FF6C1D"/>
    <w:rsid w:val="01BE7C4E"/>
    <w:rsid w:val="089C11E2"/>
    <w:rsid w:val="11885663"/>
    <w:rsid w:val="1357E171"/>
    <w:rsid w:val="161A548B"/>
    <w:rsid w:val="17196B22"/>
    <w:rsid w:val="1B3377B6"/>
    <w:rsid w:val="1B411B11"/>
    <w:rsid w:val="1F17F280"/>
    <w:rsid w:val="211E520B"/>
    <w:rsid w:val="2D2E6A3D"/>
    <w:rsid w:val="302D6E8B"/>
    <w:rsid w:val="30618771"/>
    <w:rsid w:val="30F6FA8A"/>
    <w:rsid w:val="3116DF52"/>
    <w:rsid w:val="31F86549"/>
    <w:rsid w:val="32D9DBEC"/>
    <w:rsid w:val="35A81065"/>
    <w:rsid w:val="3AB0C737"/>
    <w:rsid w:val="3CAC4B95"/>
    <w:rsid w:val="3D481992"/>
    <w:rsid w:val="3D64EA52"/>
    <w:rsid w:val="3F80325B"/>
    <w:rsid w:val="4081C783"/>
    <w:rsid w:val="41351C3E"/>
    <w:rsid w:val="42B8A853"/>
    <w:rsid w:val="43872290"/>
    <w:rsid w:val="45AC320C"/>
    <w:rsid w:val="471CFF20"/>
    <w:rsid w:val="48B3BF21"/>
    <w:rsid w:val="542F216F"/>
    <w:rsid w:val="581455D8"/>
    <w:rsid w:val="60215DD7"/>
    <w:rsid w:val="641D2F92"/>
    <w:rsid w:val="6598006B"/>
    <w:rsid w:val="663EE0D1"/>
    <w:rsid w:val="669C2D0B"/>
    <w:rsid w:val="679D9CE1"/>
    <w:rsid w:val="697A9495"/>
    <w:rsid w:val="69BFA2BE"/>
    <w:rsid w:val="6B9891A2"/>
    <w:rsid w:val="6CE3523D"/>
    <w:rsid w:val="6D342656"/>
    <w:rsid w:val="6FEA1BDB"/>
    <w:rsid w:val="71CA1607"/>
    <w:rsid w:val="730E10C3"/>
    <w:rsid w:val="7388D3CB"/>
    <w:rsid w:val="7449D27B"/>
    <w:rsid w:val="7993F5CC"/>
    <w:rsid w:val="79D00B20"/>
    <w:rsid w:val="7F18765E"/>
    <w:rsid w:val="7F2D67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F6FDA"/>
  <w15:chartTrackingRefBased/>
  <w15:docId w15:val="{B5CDFE73-DE56-44F4-8CDE-B1E6AF95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62AA"/>
    <w:rPr>
      <w:sz w:val="24"/>
      <w:szCs w:val="24"/>
      <w:lang w:val="en-GB" w:eastAsia="de-DE"/>
    </w:rPr>
  </w:style>
  <w:style w:type="paragraph" w:styleId="Heading1">
    <w:name w:val="heading 1"/>
    <w:basedOn w:val="Normal"/>
    <w:next w:val="Normal"/>
    <w:qFormat/>
    <w:rsid w:val="008862AA"/>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2B54B2"/>
    <w:pPr>
      <w:keepNext/>
      <w:keepLines/>
      <w:spacing w:before="40" w:line="259" w:lineRule="auto"/>
      <w:outlineLvl w:val="3"/>
    </w:pPr>
    <w:rPr>
      <w:rFonts w:asciiTheme="majorHAnsi" w:hAnsiTheme="majorHAnsi" w:eastAsiaTheme="majorEastAsia" w:cstheme="majorBidi"/>
      <w:i/>
      <w:iCs/>
      <w:color w:val="0F4761" w:themeColor="accent1" w:themeShade="BF"/>
      <w:sz w:val="22"/>
      <w:szCs w:val="22"/>
      <w:lang w:val="nl-NL"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WAAuthoraddress" w:customStyle="1">
    <w:name w:val="(IWA) Author address"/>
    <w:basedOn w:val="Normal"/>
    <w:next w:val="IWAKeyword"/>
    <w:rsid w:val="008862AA"/>
    <w:pPr>
      <w:suppressLineNumbers/>
      <w:suppressAutoHyphens/>
      <w:overflowPunct w:val="0"/>
      <w:autoSpaceDE w:val="0"/>
      <w:autoSpaceDN w:val="0"/>
      <w:adjustRightInd w:val="0"/>
      <w:spacing w:line="220" w:lineRule="atLeast"/>
      <w:textAlignment w:val="baseline"/>
    </w:pPr>
    <w:rPr>
      <w:rFonts w:ascii="Arial" w:hAnsi="Arial" w:cs="Arial"/>
      <w:sz w:val="18"/>
      <w:szCs w:val="18"/>
      <w:lang w:eastAsia="en-US"/>
    </w:rPr>
  </w:style>
  <w:style w:type="paragraph" w:styleId="IWAKeyword" w:customStyle="1">
    <w:name w:val="(IWA) Keyword"/>
    <w:basedOn w:val="Normal"/>
    <w:next w:val="Heading1"/>
    <w:link w:val="IWAKeywordZchn"/>
    <w:rsid w:val="008862AA"/>
    <w:pPr>
      <w:suppressLineNumbers/>
      <w:suppressAutoHyphens/>
      <w:overflowPunct w:val="0"/>
      <w:autoSpaceDE w:val="0"/>
      <w:autoSpaceDN w:val="0"/>
      <w:adjustRightInd w:val="0"/>
      <w:spacing w:before="360" w:after="120" w:line="220" w:lineRule="atLeast"/>
      <w:textAlignment w:val="baseline"/>
    </w:pPr>
    <w:rPr>
      <w:rFonts w:ascii="Arial" w:hAnsi="Arial" w:cs="Arial"/>
      <w:sz w:val="18"/>
      <w:szCs w:val="18"/>
      <w:lang w:eastAsia="en-US"/>
    </w:rPr>
  </w:style>
  <w:style w:type="character" w:styleId="IWAKeywordZchn" w:customStyle="1">
    <w:name w:val="(IWA) Keyword Zchn"/>
    <w:link w:val="IWAKeyword"/>
    <w:rsid w:val="008862AA"/>
    <w:rPr>
      <w:rFonts w:ascii="Arial" w:hAnsi="Arial" w:cs="Arial"/>
      <w:sz w:val="18"/>
      <w:szCs w:val="18"/>
      <w:lang w:val="en-GB" w:eastAsia="en-US" w:bidi="ar-SA"/>
    </w:rPr>
  </w:style>
  <w:style w:type="paragraph" w:styleId="IWAAuthornames" w:customStyle="1">
    <w:name w:val="(IWA) Author name(s)"/>
    <w:basedOn w:val="Normal"/>
    <w:next w:val="IWAKeyword"/>
    <w:rsid w:val="008862AA"/>
    <w:pPr>
      <w:suppressLineNumbers/>
      <w:suppressAutoHyphens/>
      <w:overflowPunct w:val="0"/>
      <w:autoSpaceDE w:val="0"/>
      <w:autoSpaceDN w:val="0"/>
      <w:adjustRightInd w:val="0"/>
      <w:spacing w:before="360" w:after="240" w:line="240" w:lineRule="atLeast"/>
      <w:textAlignment w:val="baseline"/>
    </w:pPr>
    <w:rPr>
      <w:rFonts w:ascii="Arial" w:hAnsi="Arial" w:cs="Arial"/>
      <w:b/>
      <w:sz w:val="20"/>
      <w:szCs w:val="20"/>
      <w:lang w:eastAsia="en-US"/>
    </w:rPr>
  </w:style>
  <w:style w:type="paragraph" w:styleId="IWAFigure" w:customStyle="1">
    <w:name w:val="(IWA) Figure"/>
    <w:basedOn w:val="Normal"/>
    <w:rsid w:val="008862AA"/>
    <w:pPr>
      <w:spacing w:before="240" w:after="120"/>
      <w:jc w:val="center"/>
    </w:pPr>
    <w:rPr>
      <w:rFonts w:ascii="Arial" w:hAnsi="Arial"/>
      <w:sz w:val="22"/>
      <w:lang w:eastAsia="en-US"/>
    </w:rPr>
  </w:style>
  <w:style w:type="paragraph" w:styleId="IWAFirstparagraph" w:customStyle="1">
    <w:name w:val="(IWA) First paragraph"/>
    <w:basedOn w:val="Normal"/>
    <w:next w:val="IWANormalParagraph"/>
    <w:rsid w:val="008862AA"/>
    <w:pPr>
      <w:suppressLineNumbers/>
      <w:overflowPunct w:val="0"/>
      <w:autoSpaceDE w:val="0"/>
      <w:autoSpaceDN w:val="0"/>
      <w:adjustRightInd w:val="0"/>
      <w:spacing w:after="120" w:line="240" w:lineRule="atLeast"/>
      <w:jc w:val="both"/>
      <w:textAlignment w:val="baseline"/>
    </w:pPr>
    <w:rPr>
      <w:rFonts w:ascii="Arial" w:hAnsi="Arial" w:cs="Arial"/>
      <w:sz w:val="22"/>
      <w:szCs w:val="22"/>
      <w:lang w:eastAsia="en-US"/>
    </w:rPr>
  </w:style>
  <w:style w:type="paragraph" w:styleId="IWANormalParagraph" w:customStyle="1">
    <w:name w:val="(IWA) Normal Paragraph"/>
    <w:basedOn w:val="Normal"/>
    <w:rsid w:val="008862AA"/>
    <w:pPr>
      <w:spacing w:after="120"/>
      <w:ind w:firstLine="210"/>
      <w:jc w:val="both"/>
    </w:pPr>
    <w:rPr>
      <w:rFonts w:ascii="Arial" w:hAnsi="Arial" w:cs="Arial"/>
      <w:sz w:val="22"/>
      <w:szCs w:val="22"/>
      <w:lang w:eastAsia="en-US"/>
    </w:rPr>
  </w:style>
  <w:style w:type="paragraph" w:styleId="IWAPaperTitle" w:customStyle="1">
    <w:name w:val="(IWA) Paper Title"/>
    <w:basedOn w:val="Normal"/>
    <w:next w:val="IWAAuthornames"/>
    <w:rsid w:val="008862AA"/>
    <w:rPr>
      <w:rFonts w:ascii="Arial" w:hAnsi="Arial" w:cs="Arial"/>
      <w:b/>
      <w:bCs/>
      <w:sz w:val="28"/>
      <w:szCs w:val="28"/>
      <w:lang w:eastAsia="en-US"/>
    </w:rPr>
  </w:style>
  <w:style w:type="paragraph" w:styleId="IWAReferences" w:customStyle="1">
    <w:name w:val="(IWA) References"/>
    <w:basedOn w:val="Normal"/>
    <w:rsid w:val="008862AA"/>
    <w:pPr>
      <w:suppressLineNumbers/>
      <w:overflowPunct w:val="0"/>
      <w:autoSpaceDE w:val="0"/>
      <w:autoSpaceDN w:val="0"/>
      <w:adjustRightInd w:val="0"/>
      <w:spacing w:before="60" w:after="60" w:line="200" w:lineRule="exact"/>
      <w:ind w:left="357" w:hanging="357"/>
      <w:jc w:val="both"/>
      <w:textAlignment w:val="baseline"/>
    </w:pPr>
    <w:rPr>
      <w:rFonts w:ascii="Arial" w:hAnsi="Arial" w:cs="Arial"/>
      <w:sz w:val="18"/>
      <w:szCs w:val="18"/>
      <w:lang w:eastAsia="en-US"/>
    </w:rPr>
  </w:style>
  <w:style w:type="paragraph" w:styleId="IWAHeading" w:customStyle="1">
    <w:name w:val="(IWA) Heading"/>
    <w:basedOn w:val="Heading1"/>
    <w:next w:val="IWAFirstparagraph"/>
    <w:rsid w:val="008862AA"/>
    <w:pPr>
      <w:suppressLineNumbers/>
      <w:tabs>
        <w:tab w:val="left" w:pos="414"/>
      </w:tabs>
      <w:overflowPunct w:val="0"/>
      <w:autoSpaceDE w:val="0"/>
      <w:autoSpaceDN w:val="0"/>
      <w:adjustRightInd w:val="0"/>
      <w:spacing w:before="320" w:after="120" w:line="320" w:lineRule="atLeast"/>
      <w:ind w:left="420" w:hanging="420"/>
      <w:textAlignment w:val="baseline"/>
    </w:pPr>
    <w:rPr>
      <w:kern w:val="28"/>
      <w:sz w:val="24"/>
      <w:szCs w:val="24"/>
      <w:lang w:eastAsia="en-US"/>
    </w:rPr>
  </w:style>
  <w:style w:type="paragraph" w:styleId="IWATableFigureheading" w:customStyle="1">
    <w:name w:val="(IWA) Table/Figure heading"/>
    <w:basedOn w:val="Normal"/>
    <w:link w:val="IWATableFigureheadingZchn"/>
    <w:rsid w:val="008862AA"/>
    <w:pPr>
      <w:keepNext/>
      <w:keepLines/>
      <w:widowControl w:val="0"/>
      <w:suppressLineNumbers/>
      <w:overflowPunct w:val="0"/>
      <w:autoSpaceDE w:val="0"/>
      <w:autoSpaceDN w:val="0"/>
      <w:adjustRightInd w:val="0"/>
      <w:spacing w:before="240" w:after="120" w:line="200" w:lineRule="exact"/>
      <w:jc w:val="both"/>
      <w:textAlignment w:val="baseline"/>
    </w:pPr>
    <w:rPr>
      <w:rFonts w:ascii="Arial" w:hAnsi="Arial"/>
      <w:bCs/>
      <w:sz w:val="18"/>
      <w:szCs w:val="20"/>
      <w:lang w:eastAsia="en-US"/>
    </w:rPr>
  </w:style>
  <w:style w:type="character" w:styleId="IWATableFigureheadingZchn" w:customStyle="1">
    <w:name w:val="(IWA) Table/Figure heading Zchn"/>
    <w:link w:val="IWATableFigureheading"/>
    <w:rsid w:val="008862AA"/>
    <w:rPr>
      <w:rFonts w:ascii="Arial" w:hAnsi="Arial"/>
      <w:bCs/>
      <w:sz w:val="18"/>
      <w:lang w:val="en-GB" w:eastAsia="en-US" w:bidi="ar-SA"/>
    </w:rPr>
  </w:style>
  <w:style w:type="paragraph" w:styleId="Header">
    <w:name w:val="header"/>
    <w:basedOn w:val="Normal"/>
    <w:link w:val="HeaderChar"/>
    <w:uiPriority w:val="99"/>
    <w:rsid w:val="007F3A72"/>
    <w:pPr>
      <w:tabs>
        <w:tab w:val="center" w:pos="4252"/>
        <w:tab w:val="right" w:pos="8504"/>
      </w:tabs>
    </w:pPr>
  </w:style>
  <w:style w:type="character" w:styleId="HeaderChar" w:customStyle="1">
    <w:name w:val="Header Char"/>
    <w:link w:val="Header"/>
    <w:uiPriority w:val="99"/>
    <w:rsid w:val="007F3A72"/>
    <w:rPr>
      <w:sz w:val="24"/>
      <w:szCs w:val="24"/>
      <w:lang w:val="en-GB" w:eastAsia="de-DE"/>
    </w:rPr>
  </w:style>
  <w:style w:type="paragraph" w:styleId="Footer">
    <w:name w:val="footer"/>
    <w:basedOn w:val="Normal"/>
    <w:link w:val="FooterChar"/>
    <w:rsid w:val="007F3A72"/>
    <w:pPr>
      <w:tabs>
        <w:tab w:val="center" w:pos="4252"/>
        <w:tab w:val="right" w:pos="8504"/>
      </w:tabs>
    </w:pPr>
  </w:style>
  <w:style w:type="character" w:styleId="FooterChar" w:customStyle="1">
    <w:name w:val="Footer Char"/>
    <w:link w:val="Footer"/>
    <w:rsid w:val="007F3A72"/>
    <w:rPr>
      <w:sz w:val="24"/>
      <w:szCs w:val="24"/>
      <w:lang w:val="en-GB" w:eastAsia="de-DE"/>
    </w:rPr>
  </w:style>
  <w:style w:type="table" w:styleId="TableGrid">
    <w:name w:val="Table Grid"/>
    <w:basedOn w:val="TableNormal"/>
    <w:rsid w:val="004546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2B54B2"/>
    <w:rPr>
      <w:rFonts w:asciiTheme="majorHAnsi" w:hAnsiTheme="majorHAnsi" w:eastAsiaTheme="majorEastAsia" w:cstheme="majorBidi"/>
      <w:i/>
      <w:iCs/>
      <w:color w:val="0F4761" w:themeColor="accent1" w:themeShade="BF"/>
      <w:sz w:val="22"/>
      <w:szCs w:val="22"/>
      <w:lang w:val="nl-NL" w:eastAsia="en-US"/>
    </w:rPr>
  </w:style>
  <w:style w:type="character" w:styleId="CommentReference">
    <w:name w:val="annotation reference"/>
    <w:basedOn w:val="DefaultParagraphFont"/>
    <w:rsid w:val="00C769DD"/>
    <w:rPr>
      <w:sz w:val="16"/>
      <w:szCs w:val="16"/>
    </w:rPr>
  </w:style>
  <w:style w:type="paragraph" w:styleId="CommentText">
    <w:name w:val="annotation text"/>
    <w:basedOn w:val="Normal"/>
    <w:link w:val="CommentTextChar"/>
    <w:rsid w:val="00C769DD"/>
    <w:rPr>
      <w:sz w:val="20"/>
      <w:szCs w:val="20"/>
    </w:rPr>
  </w:style>
  <w:style w:type="character" w:styleId="CommentTextChar" w:customStyle="1">
    <w:name w:val="Comment Text Char"/>
    <w:basedOn w:val="DefaultParagraphFont"/>
    <w:link w:val="CommentText"/>
    <w:rsid w:val="00C769DD"/>
    <w:rPr>
      <w:lang w:val="en-GB" w:eastAsia="de-DE"/>
    </w:rPr>
  </w:style>
  <w:style w:type="paragraph" w:styleId="CommentSubject">
    <w:name w:val="annotation subject"/>
    <w:basedOn w:val="CommentText"/>
    <w:next w:val="CommentText"/>
    <w:link w:val="CommentSubjectChar"/>
    <w:rsid w:val="00C769DD"/>
    <w:rPr>
      <w:b/>
      <w:bCs/>
    </w:rPr>
  </w:style>
  <w:style w:type="character" w:styleId="CommentSubjectChar" w:customStyle="1">
    <w:name w:val="Comment Subject Char"/>
    <w:basedOn w:val="CommentTextChar"/>
    <w:link w:val="CommentSubject"/>
    <w:rsid w:val="00C769DD"/>
    <w:rPr>
      <w:b/>
      <w:bC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19c87-0397-402e-904c-08de4d54818d" xsi:nil="true"/>
    <lcf76f155ced4ddcb4097134ff3c332f xmlns="7d9dfd79-ebaa-42f5-aea5-70fc6a06bb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63B0696CE5454394572A9741622785" ma:contentTypeVersion="11" ma:contentTypeDescription="Crée un document." ma:contentTypeScope="" ma:versionID="a2804da617bcec04abffec821b87bb43">
  <xsd:schema xmlns:xsd="http://www.w3.org/2001/XMLSchema" xmlns:xs="http://www.w3.org/2001/XMLSchema" xmlns:p="http://schemas.microsoft.com/office/2006/metadata/properties" xmlns:ns2="7d9dfd79-ebaa-42f5-aea5-70fc6a06bb78" xmlns:ns3="69c19c87-0397-402e-904c-08de4d54818d" targetNamespace="http://schemas.microsoft.com/office/2006/metadata/properties" ma:root="true" ma:fieldsID="3254c7ce4f2a0afff7be69b4ea6a8e09" ns2:_="" ns3:_="">
    <xsd:import namespace="7d9dfd79-ebaa-42f5-aea5-70fc6a06bb78"/>
    <xsd:import namespace="69c19c87-0397-402e-904c-08de4d548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dfd79-ebaa-42f5-aea5-70fc6a06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28d5785-f712-43a1-99ec-82378c4f09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19c87-0397-402e-904c-08de4d5481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de9c1e-aeee-490d-a71f-827d08d30228}" ma:internalName="TaxCatchAll" ma:showField="CatchAllData" ma:web="69c19c87-0397-402e-904c-08de4d548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08259-0BD2-4D03-AA12-554125072F38}">
  <ds:schemaRefs>
    <ds:schemaRef ds:uri="http://schemas.microsoft.com/office/2006/metadata/properties"/>
    <ds:schemaRef ds:uri="http://schemas.microsoft.com/office/infopath/2007/PartnerControls"/>
    <ds:schemaRef ds:uri="69c19c87-0397-402e-904c-08de4d54818d"/>
    <ds:schemaRef ds:uri="7d9dfd79-ebaa-42f5-aea5-70fc6a06bb78"/>
  </ds:schemaRefs>
</ds:datastoreItem>
</file>

<file path=customXml/itemProps2.xml><?xml version="1.0" encoding="utf-8"?>
<ds:datastoreItem xmlns:ds="http://schemas.openxmlformats.org/officeDocument/2006/customXml" ds:itemID="{D2C505A0-E808-4FE3-A908-D26ECC94888E}">
  <ds:schemaRefs>
    <ds:schemaRef ds:uri="http://schemas.openxmlformats.org/officeDocument/2006/bibliography"/>
  </ds:schemaRefs>
</ds:datastoreItem>
</file>

<file path=customXml/itemProps3.xml><?xml version="1.0" encoding="utf-8"?>
<ds:datastoreItem xmlns:ds="http://schemas.openxmlformats.org/officeDocument/2006/customXml" ds:itemID="{B15A03A4-0985-42D6-BF90-1BE5B6EA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dfd79-ebaa-42f5-aea5-70fc6a06bb78"/>
    <ds:schemaRef ds:uri="69c19c87-0397-402e-904c-08de4d548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DDFDD-4270-493C-BDB8-CD2224C4E3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International Water Association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is how your outline paper title should look</dc:title>
  <dc:subject/>
  <dc:creator>João Grilo</dc:creator>
  <keywords/>
  <lastModifiedBy>Hetty Kleinjan</lastModifiedBy>
  <revision>176</revision>
  <lastPrinted>2013-05-16T08:40:00.0000000Z</lastPrinted>
  <dcterms:created xsi:type="dcterms:W3CDTF">2026-03-09T18:15:00.0000000Z</dcterms:created>
  <dcterms:modified xsi:type="dcterms:W3CDTF">2026-03-11T09:34:13.6231067Z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0x0101006D63B0696CE5454394572A9741622785</vt:lpwstr>
  </property>
</Properties>
</file>